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7FD3" w14:textId="77777777" w:rsidR="008A7C40" w:rsidRPr="004E052F" w:rsidRDefault="008A7C40" w:rsidP="008A7C40">
      <w:pPr>
        <w:jc w:val="center"/>
        <w:rPr>
          <w:rFonts w:cstheme="minorHAnsi"/>
          <w:b/>
        </w:rPr>
      </w:pPr>
      <w:r w:rsidRPr="004E052F">
        <w:rPr>
          <w:rFonts w:cstheme="minorHAnsi"/>
          <w:b/>
        </w:rPr>
        <w:t>Výzva</w:t>
      </w:r>
    </w:p>
    <w:p w14:paraId="774D8070" w14:textId="77777777" w:rsidR="008A7C40" w:rsidRDefault="008A7C40" w:rsidP="008A7C40">
      <w:pPr>
        <w:jc w:val="center"/>
        <w:rPr>
          <w:rFonts w:cstheme="minorHAnsi"/>
          <w:b/>
        </w:rPr>
      </w:pPr>
      <w:r w:rsidRPr="00DB0CD3">
        <w:rPr>
          <w:rFonts w:cstheme="minorHAnsi"/>
          <w:b/>
        </w:rPr>
        <w:t>Veřejné řízení</w:t>
      </w:r>
    </w:p>
    <w:p w14:paraId="6A3A1425" w14:textId="4FDFBE20" w:rsidR="00354CDB" w:rsidRPr="00354CDB" w:rsidRDefault="001D0F01" w:rsidP="008A7C40">
      <w:pPr>
        <w:jc w:val="center"/>
        <w:rPr>
          <w:rFonts w:cstheme="minorHAnsi"/>
          <w:bCs/>
        </w:rPr>
      </w:pPr>
      <w:r w:rsidRPr="001D0F01">
        <w:rPr>
          <w:rFonts w:cstheme="minorHAnsi"/>
          <w:bCs/>
        </w:rPr>
        <w:t>UA-2026-08-21-</w:t>
      </w:r>
      <w:proofErr w:type="gramStart"/>
      <w:r w:rsidRPr="001D0F01">
        <w:rPr>
          <w:rFonts w:cstheme="minorHAnsi"/>
          <w:bCs/>
        </w:rPr>
        <w:t>011540-a</w:t>
      </w:r>
      <w:proofErr w:type="gramEnd"/>
    </w:p>
    <w:p w14:paraId="45465659" w14:textId="1D08628B" w:rsidR="008A7C40" w:rsidRPr="003D504C" w:rsidRDefault="008A7C40" w:rsidP="008A7C40">
      <w:pPr>
        <w:spacing w:after="0" w:line="240" w:lineRule="auto"/>
        <w:rPr>
          <w:rFonts w:eastAsia="Times New Roman" w:cstheme="minorHAnsi"/>
          <w:color w:val="000000"/>
          <w:lang w:val="uk-UA" w:eastAsia="uk-UA"/>
        </w:rPr>
      </w:pPr>
      <w:bookmarkStart w:id="0" w:name="_Hlk132825440"/>
      <w:r w:rsidRPr="00DB0CD3">
        <w:rPr>
          <w:rFonts w:cstheme="minorHAnsi"/>
        </w:rPr>
        <w:t xml:space="preserve">Název zákazníka: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3D504C" w:rsidRPr="003D504C">
        <w:rPr>
          <w:rFonts w:cstheme="minorHAnsi"/>
        </w:rPr>
        <w:t>AKCIOVÁ SPOLEČNOST "UKRTRANSNAFTA"</w:t>
      </w:r>
    </w:p>
    <w:p w14:paraId="366B7BCF" w14:textId="77777777" w:rsidR="008A7C40" w:rsidRPr="00DB0CD3" w:rsidRDefault="008A7C40" w:rsidP="008A7C40">
      <w:pPr>
        <w:rPr>
          <w:rFonts w:cstheme="minorHAnsi"/>
        </w:rPr>
      </w:pPr>
    </w:p>
    <w:p w14:paraId="5479881E" w14:textId="77777777" w:rsidR="008A7C40" w:rsidRPr="00DB0CD3" w:rsidRDefault="008A7C40" w:rsidP="008A7C40">
      <w:pPr>
        <w:ind w:left="2830" w:hanging="2830"/>
        <w:rPr>
          <w:rFonts w:cstheme="minorHAnsi"/>
        </w:rPr>
      </w:pPr>
      <w:r w:rsidRPr="00DB0CD3">
        <w:rPr>
          <w:rFonts w:cstheme="minorHAnsi"/>
        </w:rPr>
        <w:t xml:space="preserve">Kategorie zákazníka: </w:t>
      </w:r>
      <w:r w:rsidRPr="00DB0CD3">
        <w:rPr>
          <w:rFonts w:cstheme="minorHAnsi"/>
        </w:rPr>
        <w:tab/>
        <w:t>Právnická osoba, která vykonává činnost v jedné nebo několika samostatných oblastech podnikání</w:t>
      </w:r>
    </w:p>
    <w:p w14:paraId="5567D185" w14:textId="540F3F5C" w:rsidR="008A7C40" w:rsidRPr="003D504C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Identifikační kód zákazníka </w:t>
      </w:r>
      <w:r w:rsidRPr="00DB0CD3">
        <w:rPr>
          <w:rFonts w:cstheme="minorHAnsi"/>
        </w:rPr>
        <w:tab/>
      </w:r>
      <w:r>
        <w:rPr>
          <w:rFonts w:cstheme="minorHAnsi"/>
        </w:rPr>
        <w:t xml:space="preserve"> </w:t>
      </w:r>
      <w:r w:rsidR="003D504C" w:rsidRPr="003D504C">
        <w:rPr>
          <w:rFonts w:cstheme="minorHAnsi"/>
        </w:rPr>
        <w:t>31570412</w:t>
      </w:r>
    </w:p>
    <w:p w14:paraId="0ADDC75E" w14:textId="259AB21C" w:rsidR="008A7C40" w:rsidRPr="002C32DE" w:rsidRDefault="008A7C40" w:rsidP="002C32DE">
      <w:pPr>
        <w:rPr>
          <w:rFonts w:cstheme="minorHAnsi"/>
        </w:rPr>
      </w:pPr>
      <w:r w:rsidRPr="00DB0CD3">
        <w:rPr>
          <w:rFonts w:cstheme="minorHAnsi"/>
        </w:rPr>
        <w:t xml:space="preserve">Sídlo zákazníka: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3D504C" w:rsidRPr="003D504C">
        <w:rPr>
          <w:rFonts w:cstheme="minorHAnsi"/>
        </w:rPr>
        <w:t xml:space="preserve">01010, Ukrajina, Kyjev, </w:t>
      </w:r>
      <w:r w:rsidR="003D504C">
        <w:rPr>
          <w:rFonts w:cstheme="minorHAnsi"/>
        </w:rPr>
        <w:t>u</w:t>
      </w:r>
      <w:r w:rsidR="003D504C" w:rsidRPr="003D504C">
        <w:rPr>
          <w:rFonts w:cstheme="minorHAnsi"/>
        </w:rPr>
        <w:t>l</w:t>
      </w:r>
      <w:r w:rsidR="003D504C">
        <w:rPr>
          <w:rFonts w:cstheme="minorHAnsi"/>
        </w:rPr>
        <w:t>.</w:t>
      </w:r>
      <w:r w:rsidR="003D504C" w:rsidRPr="003D504C">
        <w:rPr>
          <w:rFonts w:cstheme="minorHAnsi"/>
        </w:rPr>
        <w:t xml:space="preserve"> Knyaz</w:t>
      </w:r>
      <w:r w:rsidR="003D504C">
        <w:rPr>
          <w:rFonts w:cstheme="minorHAnsi"/>
        </w:rPr>
        <w:t>iv</w:t>
      </w:r>
      <w:r w:rsidR="003D504C" w:rsidRPr="003D504C">
        <w:rPr>
          <w:rFonts w:cstheme="minorHAnsi"/>
        </w:rPr>
        <w:t xml:space="preserve"> Ostrozky</w:t>
      </w:r>
      <w:r w:rsidR="003D504C">
        <w:rPr>
          <w:rFonts w:cstheme="minorHAnsi"/>
        </w:rPr>
        <w:t>ch</w:t>
      </w:r>
      <w:r w:rsidR="003D504C" w:rsidRPr="003D504C">
        <w:rPr>
          <w:rFonts w:cstheme="minorHAnsi"/>
        </w:rPr>
        <w:t>, budova 32/2</w:t>
      </w:r>
    </w:p>
    <w:p w14:paraId="35D17FF4" w14:textId="4AEA1047" w:rsidR="003D504C" w:rsidRDefault="008A7C40" w:rsidP="002C32DE">
      <w:pPr>
        <w:rPr>
          <w:rFonts w:cstheme="minorHAnsi"/>
        </w:rPr>
      </w:pPr>
      <w:r w:rsidRPr="00DB0CD3">
        <w:rPr>
          <w:rFonts w:cstheme="minorHAnsi"/>
        </w:rPr>
        <w:t>Kontaktní osoba zákazníka</w:t>
      </w:r>
      <w:r w:rsidRPr="00DB0CD3">
        <w:rPr>
          <w:rFonts w:cstheme="minorHAnsi"/>
        </w:rPr>
        <w:tab/>
      </w:r>
      <w:r w:rsidR="003D504C" w:rsidRPr="003D504C">
        <w:rPr>
          <w:rFonts w:cstheme="minorHAnsi"/>
        </w:rPr>
        <w:t>Iryna Dejnyčenková</w:t>
      </w:r>
      <w:r w:rsidR="002C32DE" w:rsidRPr="002C32DE">
        <w:rPr>
          <w:rFonts w:cstheme="minorHAnsi"/>
        </w:rPr>
        <w:t>,</w:t>
      </w:r>
      <w:r w:rsidR="002C32DE">
        <w:rPr>
          <w:rFonts w:cstheme="minorHAnsi"/>
        </w:rPr>
        <w:t xml:space="preserve"> </w:t>
      </w:r>
      <w:r w:rsidR="003D504C" w:rsidRPr="003D504C">
        <w:rPr>
          <w:rFonts w:cstheme="minorHAnsi"/>
        </w:rPr>
        <w:t>+380442015799,</w:t>
      </w:r>
      <w:r w:rsidR="003D504C">
        <w:rPr>
          <w:rFonts w:cstheme="minorHAnsi"/>
        </w:rPr>
        <w:t xml:space="preserve"> </w:t>
      </w:r>
      <w:hyperlink r:id="rId5" w:history="1">
        <w:r w:rsidR="003D504C" w:rsidRPr="00864016">
          <w:rPr>
            <w:rStyle w:val="Hypertextovodkaz"/>
            <w:rFonts w:cstheme="minorHAnsi"/>
          </w:rPr>
          <w:t>i.deinychenko@ukrtransnafta.com</w:t>
        </w:r>
      </w:hyperlink>
    </w:p>
    <w:p w14:paraId="2A54D4B6" w14:textId="57D7055B" w:rsidR="008A7C40" w:rsidRPr="00DB0CD3" w:rsidRDefault="003D504C" w:rsidP="008A7C40">
      <w:pPr>
        <w:rPr>
          <w:rFonts w:cstheme="minorHAnsi"/>
        </w:rPr>
      </w:pPr>
      <w:r>
        <w:rPr>
          <w:rFonts w:cstheme="minorHAnsi"/>
        </w:rPr>
        <w:t xml:space="preserve"> </w:t>
      </w:r>
      <w:r w:rsidR="008A7C40" w:rsidRPr="00DB0CD3">
        <w:rPr>
          <w:rFonts w:cstheme="minorHAnsi"/>
        </w:rPr>
        <w:t xml:space="preserve">Typ položky nákupu: </w:t>
      </w:r>
      <w:r w:rsidR="008A7C40" w:rsidRPr="00DB0CD3">
        <w:rPr>
          <w:rFonts w:cstheme="minorHAnsi"/>
        </w:rPr>
        <w:tab/>
      </w:r>
      <w:r w:rsidR="008A7C40" w:rsidRPr="00DB0CD3">
        <w:rPr>
          <w:rFonts w:cstheme="minorHAnsi"/>
        </w:rPr>
        <w:tab/>
        <w:t>Zboží</w:t>
      </w:r>
    </w:p>
    <w:p w14:paraId="137126A8" w14:textId="73512DF0" w:rsidR="008A7C40" w:rsidRPr="00354CDB" w:rsidRDefault="008A7C40" w:rsidP="003D504C">
      <w:pPr>
        <w:ind w:left="2832" w:hanging="2832"/>
        <w:rPr>
          <w:rFonts w:cstheme="minorHAnsi"/>
        </w:rPr>
      </w:pPr>
      <w:r w:rsidRPr="00DB0CD3">
        <w:rPr>
          <w:rFonts w:cstheme="minorHAnsi"/>
        </w:rPr>
        <w:t xml:space="preserve">Název předmětu koupě: </w:t>
      </w:r>
      <w:r w:rsidRPr="00DB0CD3">
        <w:rPr>
          <w:rFonts w:cstheme="minorHAnsi"/>
        </w:rPr>
        <w:tab/>
      </w:r>
      <w:r w:rsidR="003D504C" w:rsidRPr="003D504C">
        <w:rPr>
          <w:rFonts w:cstheme="minorHAnsi"/>
        </w:rPr>
        <w:t>Čerpadla a kompresory (kód 42120000-6 dle DK</w:t>
      </w:r>
      <w:r w:rsidR="003D504C">
        <w:rPr>
          <w:rFonts w:cstheme="minorHAnsi"/>
        </w:rPr>
        <w:t xml:space="preserve"> </w:t>
      </w:r>
      <w:r w:rsidR="003D504C" w:rsidRPr="003D504C">
        <w:rPr>
          <w:rFonts w:cstheme="minorHAnsi"/>
        </w:rPr>
        <w:t>021:2015) (Autonomní čerpací jednotky (3 položky: Položka</w:t>
      </w:r>
      <w:r w:rsidR="003D504C">
        <w:rPr>
          <w:rFonts w:cstheme="minorHAnsi"/>
        </w:rPr>
        <w:t xml:space="preserve"> </w:t>
      </w:r>
      <w:r w:rsidR="003D504C" w:rsidRPr="003D504C">
        <w:rPr>
          <w:rFonts w:cstheme="minorHAnsi"/>
        </w:rPr>
        <w:t>1. Autonomní čerpací jednotka - 1; Položka 2. Autonomní čerpací jednotka - 2; Položka 3. Autonomní čerpací jednotka - 3))</w:t>
      </w:r>
    </w:p>
    <w:p w14:paraId="76E4BB04" w14:textId="2F3E1DC4" w:rsidR="008A7C40" w:rsidRPr="00DB0CD3" w:rsidRDefault="008A7C40" w:rsidP="00354CDB">
      <w:pPr>
        <w:spacing w:after="0"/>
        <w:rPr>
          <w:rFonts w:cstheme="minorHAnsi"/>
          <w:lang w:val="cs"/>
        </w:rPr>
      </w:pPr>
      <w:r w:rsidRPr="00DB0CD3">
        <w:rPr>
          <w:rFonts w:cstheme="minorHAnsi"/>
          <w:lang w:val="cs"/>
        </w:rPr>
        <w:t xml:space="preserve">Kód podle jednotného nákupního rejstříku: </w:t>
      </w:r>
      <w:r w:rsidR="003D504C" w:rsidRPr="003D504C">
        <w:rPr>
          <w:rFonts w:cstheme="minorHAnsi"/>
          <w:lang w:val="cs"/>
        </w:rPr>
        <w:t>DK 021:2015: 42120000-6 - Čerpadla a kompresory</w:t>
      </w:r>
    </w:p>
    <w:p w14:paraId="3FE78D4D" w14:textId="77777777" w:rsidR="008A7C40" w:rsidRPr="00DB0CD3" w:rsidRDefault="008A7C40" w:rsidP="008A7C40">
      <w:pPr>
        <w:spacing w:after="0"/>
        <w:ind w:left="2124" w:firstLine="708"/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22"/>
        <w:gridCol w:w="1730"/>
        <w:gridCol w:w="2000"/>
        <w:gridCol w:w="1515"/>
      </w:tblGrid>
      <w:tr w:rsidR="008A7C40" w:rsidRPr="00DB0CD3" w14:paraId="7F2CAD22" w14:textId="77777777" w:rsidTr="0077079C">
        <w:tc>
          <w:tcPr>
            <w:tcW w:w="2689" w:type="dxa"/>
          </w:tcPr>
          <w:bookmarkEnd w:id="0"/>
          <w:p w14:paraId="31249EC3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Název položky nákupu</w:t>
            </w:r>
          </w:p>
        </w:tc>
        <w:tc>
          <w:tcPr>
            <w:tcW w:w="2522" w:type="dxa"/>
          </w:tcPr>
          <w:p w14:paraId="64EB65D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Kód podle jednotného nákupního rejstříku </w:t>
            </w:r>
          </w:p>
        </w:tc>
        <w:tc>
          <w:tcPr>
            <w:tcW w:w="1730" w:type="dxa"/>
          </w:tcPr>
          <w:p w14:paraId="35AFFD58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Počet zboží nebo rozsah prací či služeb</w:t>
            </w:r>
          </w:p>
        </w:tc>
        <w:tc>
          <w:tcPr>
            <w:tcW w:w="2000" w:type="dxa"/>
          </w:tcPr>
          <w:p w14:paraId="3B96F0E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Místo dodání zboží nebo vykonání prací nebo služeb</w:t>
            </w:r>
          </w:p>
        </w:tc>
        <w:tc>
          <w:tcPr>
            <w:tcW w:w="1515" w:type="dxa"/>
          </w:tcPr>
          <w:p w14:paraId="28A5E41B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dodání zboží, vykonání prací nebo služeb</w:t>
            </w:r>
          </w:p>
        </w:tc>
      </w:tr>
      <w:tr w:rsidR="008A7C40" w:rsidRPr="00DB0CD3" w14:paraId="68A9D73B" w14:textId="77777777" w:rsidTr="008A7C40">
        <w:trPr>
          <w:trHeight w:val="1272"/>
        </w:trPr>
        <w:tc>
          <w:tcPr>
            <w:tcW w:w="2689" w:type="dxa"/>
          </w:tcPr>
          <w:p w14:paraId="6FFADC92" w14:textId="22A10932" w:rsidR="008A7C40" w:rsidRPr="00DB0CD3" w:rsidRDefault="00505254" w:rsidP="008A7C40">
            <w:pPr>
              <w:rPr>
                <w:rFonts w:cstheme="minorHAnsi"/>
              </w:rPr>
            </w:pPr>
            <w:r w:rsidRPr="00505254">
              <w:rPr>
                <w:rFonts w:cstheme="minorHAnsi"/>
              </w:rPr>
              <w:t>Autonomní čerpací stanice</w:t>
            </w:r>
          </w:p>
        </w:tc>
        <w:tc>
          <w:tcPr>
            <w:tcW w:w="2522" w:type="dxa"/>
          </w:tcPr>
          <w:p w14:paraId="1C975E92" w14:textId="77777777" w:rsidR="00505254" w:rsidRPr="00505254" w:rsidRDefault="00505254" w:rsidP="0050525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05254">
              <w:rPr>
                <w:rFonts w:cstheme="minorHAnsi"/>
              </w:rPr>
              <w:t>DK 021:2015:</w:t>
            </w:r>
          </w:p>
          <w:p w14:paraId="7613C90C" w14:textId="77777777" w:rsidR="00505254" w:rsidRPr="00505254" w:rsidRDefault="00505254" w:rsidP="0050525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05254">
              <w:rPr>
                <w:rFonts w:cstheme="minorHAnsi"/>
              </w:rPr>
              <w:t>42120000-6 – Čerpadla</w:t>
            </w:r>
          </w:p>
          <w:p w14:paraId="05ECCA8C" w14:textId="7014D288" w:rsidR="008A7C40" w:rsidRPr="00DB0CD3" w:rsidRDefault="00505254" w:rsidP="0050525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05254">
              <w:rPr>
                <w:rFonts w:cstheme="minorHAnsi"/>
              </w:rPr>
              <w:t>a kompresory</w:t>
            </w:r>
          </w:p>
        </w:tc>
        <w:tc>
          <w:tcPr>
            <w:tcW w:w="1730" w:type="dxa"/>
          </w:tcPr>
          <w:p w14:paraId="682319EC" w14:textId="4A211CFE" w:rsidR="008A7C40" w:rsidRPr="00DB0CD3" w:rsidRDefault="00505254" w:rsidP="0077079C">
            <w:pPr>
              <w:rPr>
                <w:rFonts w:cstheme="minorHAnsi"/>
              </w:rPr>
            </w:pPr>
            <w:r w:rsidRPr="00505254">
              <w:rPr>
                <w:rFonts w:cstheme="minorHAnsi"/>
              </w:rPr>
              <w:t>1 sada</w:t>
            </w:r>
          </w:p>
        </w:tc>
        <w:tc>
          <w:tcPr>
            <w:tcW w:w="2000" w:type="dxa"/>
          </w:tcPr>
          <w:p w14:paraId="591CF5AC" w14:textId="77777777" w:rsidR="00505254" w:rsidRPr="00505254" w:rsidRDefault="00505254" w:rsidP="00505254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505254">
              <w:rPr>
                <w:rFonts w:eastAsia="Times New Roman" w:cstheme="minorHAnsi"/>
                <w:color w:val="000000"/>
                <w:szCs w:val="24"/>
                <w:lang w:eastAsia="uk-UA"/>
              </w:rPr>
              <w:t>Ukrajina,</w:t>
            </w:r>
          </w:p>
          <w:p w14:paraId="4709A272" w14:textId="77777777" w:rsidR="00505254" w:rsidRPr="00505254" w:rsidRDefault="00505254" w:rsidP="00505254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505254">
              <w:rPr>
                <w:rFonts w:eastAsia="Times New Roman" w:cstheme="minorHAnsi"/>
                <w:color w:val="000000"/>
                <w:szCs w:val="24"/>
                <w:lang w:eastAsia="uk-UA"/>
              </w:rPr>
              <w:t>Podle</w:t>
            </w:r>
          </w:p>
          <w:p w14:paraId="25A6745D" w14:textId="57A9DCE2" w:rsidR="008A7C40" w:rsidRPr="00DB0CD3" w:rsidRDefault="00505254" w:rsidP="00505254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505254">
              <w:rPr>
                <w:rFonts w:eastAsia="Times New Roman" w:cstheme="minorHAnsi"/>
                <w:color w:val="000000"/>
                <w:szCs w:val="24"/>
                <w:lang w:eastAsia="uk-UA"/>
              </w:rPr>
              <w:t>dokumentace</w:t>
            </w:r>
          </w:p>
        </w:tc>
        <w:tc>
          <w:tcPr>
            <w:tcW w:w="1515" w:type="dxa"/>
          </w:tcPr>
          <w:p w14:paraId="7DCAD066" w14:textId="6B7F6F4B" w:rsidR="008A7C40" w:rsidRPr="00DB0CD3" w:rsidRDefault="00505254" w:rsidP="0077079C">
            <w:pPr>
              <w:rPr>
                <w:rFonts w:cstheme="minorHAnsi"/>
              </w:rPr>
            </w:pPr>
            <w:r w:rsidRPr="00505254">
              <w:rPr>
                <w:rFonts w:cstheme="minorHAnsi"/>
              </w:rPr>
              <w:t>do 31. prosince 2027</w:t>
            </w:r>
          </w:p>
        </w:tc>
      </w:tr>
    </w:tbl>
    <w:p w14:paraId="56B2EE24" w14:textId="77777777" w:rsidR="008A7C40" w:rsidRPr="008A7C40" w:rsidRDefault="008A7C40" w:rsidP="008A7C40">
      <w:pPr>
        <w:rPr>
          <w:rFonts w:cstheme="minorHAnsi"/>
        </w:rPr>
      </w:pPr>
    </w:p>
    <w:p w14:paraId="2966B0A6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Podmínky platby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7"/>
        <w:gridCol w:w="3482"/>
        <w:gridCol w:w="1396"/>
        <w:gridCol w:w="1399"/>
        <w:gridCol w:w="1275"/>
        <w:gridCol w:w="1507"/>
      </w:tblGrid>
      <w:tr w:rsidR="008A7C40" w:rsidRPr="00DB0CD3" w14:paraId="53340911" w14:textId="77777777" w:rsidTr="00D14D4E">
        <w:tc>
          <w:tcPr>
            <w:tcW w:w="1408" w:type="dxa"/>
          </w:tcPr>
          <w:p w14:paraId="6393946A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Událost</w:t>
            </w:r>
          </w:p>
        </w:tc>
        <w:tc>
          <w:tcPr>
            <w:tcW w:w="3533" w:type="dxa"/>
          </w:tcPr>
          <w:p w14:paraId="2FB1849E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Popis</w:t>
            </w:r>
          </w:p>
        </w:tc>
        <w:tc>
          <w:tcPr>
            <w:tcW w:w="1300" w:type="dxa"/>
          </w:tcPr>
          <w:p w14:paraId="483980A2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platby</w:t>
            </w:r>
          </w:p>
        </w:tc>
        <w:tc>
          <w:tcPr>
            <w:tcW w:w="1414" w:type="dxa"/>
          </w:tcPr>
          <w:p w14:paraId="61089B8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(dny)</w:t>
            </w:r>
          </w:p>
        </w:tc>
        <w:tc>
          <w:tcPr>
            <w:tcW w:w="1276" w:type="dxa"/>
          </w:tcPr>
          <w:p w14:paraId="224320E6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dnů</w:t>
            </w:r>
          </w:p>
        </w:tc>
        <w:tc>
          <w:tcPr>
            <w:tcW w:w="1525" w:type="dxa"/>
          </w:tcPr>
          <w:p w14:paraId="0451DA6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Výše platby, %</w:t>
            </w:r>
          </w:p>
        </w:tc>
      </w:tr>
      <w:tr w:rsidR="008A7C40" w:rsidRPr="00DB0CD3" w14:paraId="38FBF8D4" w14:textId="77777777" w:rsidTr="00D14D4E">
        <w:trPr>
          <w:trHeight w:val="2112"/>
        </w:trPr>
        <w:tc>
          <w:tcPr>
            <w:tcW w:w="1408" w:type="dxa"/>
          </w:tcPr>
          <w:p w14:paraId="241653B0" w14:textId="32B3CDAD" w:rsidR="00FF3FA6" w:rsidRDefault="00D14D4E" w:rsidP="0077079C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505254" w:rsidRPr="00505254">
              <w:rPr>
                <w:rFonts w:cstheme="minorHAnsi"/>
              </w:rPr>
              <w:t>odání žádosti</w:t>
            </w:r>
          </w:p>
          <w:p w14:paraId="04FCCE84" w14:textId="77777777" w:rsidR="00FF3FA6" w:rsidRDefault="00FF3FA6" w:rsidP="0077079C">
            <w:pPr>
              <w:rPr>
                <w:rFonts w:cstheme="minorHAnsi"/>
              </w:rPr>
            </w:pPr>
          </w:p>
          <w:p w14:paraId="674FB059" w14:textId="77777777" w:rsidR="00FF3FA6" w:rsidRDefault="00FF3FA6" w:rsidP="0077079C">
            <w:pPr>
              <w:rPr>
                <w:rFonts w:cstheme="minorHAnsi"/>
              </w:rPr>
            </w:pPr>
          </w:p>
          <w:p w14:paraId="1EE3A859" w14:textId="77777777" w:rsidR="00FF3FA6" w:rsidRDefault="00FF3FA6" w:rsidP="0077079C">
            <w:pPr>
              <w:rPr>
                <w:rFonts w:cstheme="minorHAnsi"/>
              </w:rPr>
            </w:pPr>
          </w:p>
          <w:p w14:paraId="010252BB" w14:textId="77777777" w:rsidR="00FF3FA6" w:rsidRDefault="00FF3FA6" w:rsidP="0077079C">
            <w:pPr>
              <w:rPr>
                <w:rFonts w:cstheme="minorHAnsi"/>
              </w:rPr>
            </w:pPr>
          </w:p>
          <w:p w14:paraId="0E4CA9BF" w14:textId="67CEF184" w:rsidR="008A7C40" w:rsidRPr="00DB0CD3" w:rsidRDefault="008A7C40" w:rsidP="0077079C">
            <w:pPr>
              <w:rPr>
                <w:rFonts w:cstheme="minorHAnsi"/>
              </w:rPr>
            </w:pPr>
          </w:p>
        </w:tc>
        <w:tc>
          <w:tcPr>
            <w:tcW w:w="3533" w:type="dxa"/>
          </w:tcPr>
          <w:p w14:paraId="2E18AC53" w14:textId="4510412A" w:rsidR="008A7C40" w:rsidRPr="00DB0CD3" w:rsidRDefault="00505254" w:rsidP="00354CDB">
            <w:pPr>
              <w:rPr>
                <w:rFonts w:cstheme="minorHAnsi"/>
              </w:rPr>
            </w:pPr>
            <w:r w:rsidRPr="00505254">
              <w:rPr>
                <w:rFonts w:cstheme="minorHAnsi"/>
              </w:rPr>
              <w:t xml:space="preserve">Vzhledem ke skutečnosti, že elektronický systém zadávání veřejných zakázek má technicky omezenou funkčnost, jsou informace o dodacích podmínkách zboží uvedeny v zadávací dokumentaci, a to: Do </w:t>
            </w:r>
            <w:r w:rsidRPr="00505254">
              <w:rPr>
                <w:rFonts w:ascii="Arial" w:hAnsi="Arial" w:cs="Arial"/>
              </w:rPr>
              <w:t>​​</w:t>
            </w:r>
            <w:r w:rsidRPr="00505254">
              <w:rPr>
                <w:rFonts w:cstheme="minorHAnsi"/>
              </w:rPr>
              <w:t>350 kalend</w:t>
            </w:r>
            <w:r w:rsidRPr="00505254">
              <w:rPr>
                <w:rFonts w:ascii="Aptos" w:hAnsi="Aptos" w:cs="Aptos"/>
              </w:rPr>
              <w:t>ář</w:t>
            </w:r>
            <w:r w:rsidRPr="00505254">
              <w:rPr>
                <w:rFonts w:cstheme="minorHAnsi"/>
              </w:rPr>
              <w:t>n</w:t>
            </w:r>
            <w:r w:rsidRPr="00505254">
              <w:rPr>
                <w:rFonts w:ascii="Aptos" w:hAnsi="Aptos" w:cs="Aptos"/>
              </w:rPr>
              <w:t>í</w:t>
            </w:r>
            <w:r w:rsidRPr="00505254">
              <w:rPr>
                <w:rFonts w:cstheme="minorHAnsi"/>
              </w:rPr>
              <w:t>ch dn</w:t>
            </w:r>
            <w:r w:rsidRPr="00505254">
              <w:rPr>
                <w:rFonts w:ascii="Aptos" w:hAnsi="Aptos" w:cs="Aptos"/>
              </w:rPr>
              <w:t>ů</w:t>
            </w:r>
            <w:r w:rsidRPr="00505254">
              <w:rPr>
                <w:rFonts w:cstheme="minorHAnsi"/>
              </w:rPr>
              <w:t xml:space="preserve"> ode dne, kdy Dodavatel obdr</w:t>
            </w:r>
            <w:r w:rsidRPr="00505254">
              <w:rPr>
                <w:rFonts w:ascii="Aptos" w:hAnsi="Aptos" w:cs="Aptos"/>
              </w:rPr>
              <w:t>ží</w:t>
            </w:r>
            <w:r w:rsidRPr="00505254">
              <w:rPr>
                <w:rFonts w:cstheme="minorHAnsi"/>
              </w:rPr>
              <w:t xml:space="preserve"> p</w:t>
            </w:r>
            <w:r w:rsidRPr="00505254">
              <w:rPr>
                <w:rFonts w:ascii="Aptos" w:hAnsi="Aptos" w:cs="Aptos"/>
              </w:rPr>
              <w:t>í</w:t>
            </w:r>
            <w:r w:rsidRPr="00505254">
              <w:rPr>
                <w:rFonts w:cstheme="minorHAnsi"/>
              </w:rPr>
              <w:t xml:space="preserve">semnou </w:t>
            </w:r>
            <w:r w:rsidRPr="00505254">
              <w:rPr>
                <w:rFonts w:ascii="Aptos" w:hAnsi="Aptos" w:cs="Aptos"/>
              </w:rPr>
              <w:t>Žá</w:t>
            </w:r>
            <w:r w:rsidRPr="00505254">
              <w:rPr>
                <w:rFonts w:cstheme="minorHAnsi"/>
              </w:rPr>
              <w:t>dost od Kupuj</w:t>
            </w:r>
            <w:r w:rsidRPr="00505254">
              <w:rPr>
                <w:rFonts w:ascii="Aptos" w:hAnsi="Aptos" w:cs="Aptos"/>
              </w:rPr>
              <w:t>í</w:t>
            </w:r>
            <w:r w:rsidRPr="00505254">
              <w:rPr>
                <w:rFonts w:cstheme="minorHAnsi"/>
              </w:rPr>
              <w:t>c</w:t>
            </w:r>
            <w:r w:rsidRPr="00505254">
              <w:rPr>
                <w:rFonts w:ascii="Aptos" w:hAnsi="Aptos" w:cs="Aptos"/>
              </w:rPr>
              <w:t>í</w:t>
            </w:r>
            <w:r w:rsidRPr="00505254">
              <w:rPr>
                <w:rFonts w:cstheme="minorHAnsi"/>
              </w:rPr>
              <w:t>ho.</w:t>
            </w:r>
          </w:p>
        </w:tc>
        <w:tc>
          <w:tcPr>
            <w:tcW w:w="1300" w:type="dxa"/>
          </w:tcPr>
          <w:p w14:paraId="589194E3" w14:textId="4100733A" w:rsidR="00FF3FA6" w:rsidRDefault="001650B2" w:rsidP="0077079C">
            <w:pPr>
              <w:rPr>
                <w:rFonts w:cstheme="minorHAnsi"/>
              </w:rPr>
            </w:pPr>
            <w:r w:rsidRPr="001650B2">
              <w:rPr>
                <w:rFonts w:cstheme="minorHAnsi"/>
              </w:rPr>
              <w:t>Jednorázov</w:t>
            </w:r>
            <w:r>
              <w:rPr>
                <w:rFonts w:cstheme="minorHAnsi"/>
              </w:rPr>
              <w:t>á</w:t>
            </w:r>
            <w:r w:rsidRPr="001650B2">
              <w:rPr>
                <w:rFonts w:cstheme="minorHAnsi"/>
              </w:rPr>
              <w:t xml:space="preserve"> </w:t>
            </w:r>
            <w:r w:rsidR="00D14D4E" w:rsidRPr="00D14D4E">
              <w:rPr>
                <w:rFonts w:cstheme="minorHAnsi"/>
              </w:rPr>
              <w:t>do</w:t>
            </w:r>
            <w:r w:rsidR="00D14D4E">
              <w:rPr>
                <w:rFonts w:cstheme="minorHAnsi"/>
              </w:rPr>
              <w:t>dávka</w:t>
            </w:r>
          </w:p>
          <w:p w14:paraId="60B59B3B" w14:textId="77777777" w:rsidR="00FF3FA6" w:rsidRDefault="00FF3FA6" w:rsidP="0077079C">
            <w:pPr>
              <w:rPr>
                <w:rFonts w:cstheme="minorHAnsi"/>
              </w:rPr>
            </w:pPr>
          </w:p>
          <w:p w14:paraId="3C58E111" w14:textId="77777777" w:rsidR="00FF3FA6" w:rsidRDefault="00FF3FA6" w:rsidP="0077079C">
            <w:pPr>
              <w:rPr>
                <w:rFonts w:cstheme="minorHAnsi"/>
              </w:rPr>
            </w:pPr>
          </w:p>
          <w:p w14:paraId="1642128D" w14:textId="77777777" w:rsidR="00FF3FA6" w:rsidRDefault="00FF3FA6" w:rsidP="0077079C">
            <w:pPr>
              <w:rPr>
                <w:rFonts w:cstheme="minorHAnsi"/>
              </w:rPr>
            </w:pPr>
          </w:p>
          <w:p w14:paraId="2EB440EE" w14:textId="77777777" w:rsidR="00FF3FA6" w:rsidRDefault="00FF3FA6" w:rsidP="0077079C">
            <w:pPr>
              <w:rPr>
                <w:rFonts w:cstheme="minorHAnsi"/>
              </w:rPr>
            </w:pPr>
          </w:p>
          <w:p w14:paraId="2A05FE76" w14:textId="77777777" w:rsidR="00FF3FA6" w:rsidRDefault="00FF3FA6" w:rsidP="0077079C">
            <w:pPr>
              <w:rPr>
                <w:rFonts w:cstheme="minorHAnsi"/>
              </w:rPr>
            </w:pPr>
          </w:p>
          <w:p w14:paraId="69F1CFB3" w14:textId="77777777" w:rsidR="00FF3FA6" w:rsidRDefault="00FF3FA6" w:rsidP="0077079C">
            <w:pPr>
              <w:rPr>
                <w:rFonts w:cstheme="minorHAnsi"/>
              </w:rPr>
            </w:pPr>
          </w:p>
          <w:p w14:paraId="0397BEE1" w14:textId="377D08A4" w:rsidR="008A7C40" w:rsidRPr="00DB0CD3" w:rsidRDefault="008A7C40" w:rsidP="0077079C">
            <w:pPr>
              <w:rPr>
                <w:rFonts w:cstheme="minorHAnsi"/>
              </w:rPr>
            </w:pPr>
          </w:p>
        </w:tc>
        <w:tc>
          <w:tcPr>
            <w:tcW w:w="1414" w:type="dxa"/>
          </w:tcPr>
          <w:p w14:paraId="5EE210A7" w14:textId="41A9CEED" w:rsidR="00FF3FA6" w:rsidRPr="001650B2" w:rsidRDefault="001650B2" w:rsidP="0077079C">
            <w:r>
              <w:rPr>
                <w:lang w:val="uk-UA"/>
              </w:rPr>
              <w:t>350</w:t>
            </w:r>
          </w:p>
          <w:p w14:paraId="6F2E9D57" w14:textId="77777777" w:rsidR="00FF3FA6" w:rsidRDefault="00FF3FA6" w:rsidP="0077079C"/>
          <w:p w14:paraId="1A708490" w14:textId="77777777" w:rsidR="00FF3FA6" w:rsidRDefault="00FF3FA6" w:rsidP="0077079C"/>
          <w:p w14:paraId="5D4AC22C" w14:textId="77777777" w:rsidR="00FF3FA6" w:rsidRDefault="00FF3FA6" w:rsidP="0077079C"/>
          <w:p w14:paraId="07559CA2" w14:textId="77777777" w:rsidR="00FF3FA6" w:rsidRDefault="00FF3FA6" w:rsidP="0077079C"/>
          <w:p w14:paraId="4E557E35" w14:textId="77777777" w:rsidR="00FF3FA6" w:rsidRDefault="00FF3FA6" w:rsidP="0077079C"/>
          <w:p w14:paraId="26E0AEAC" w14:textId="77777777" w:rsidR="00FF3FA6" w:rsidRDefault="00FF3FA6" w:rsidP="0077079C"/>
          <w:p w14:paraId="6F825F3B" w14:textId="1C99A18D" w:rsidR="008A7C40" w:rsidRPr="00DB0CD3" w:rsidRDefault="008A7C40" w:rsidP="0077079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2916EAD" w14:textId="4BC75043" w:rsidR="00FF3FA6" w:rsidRDefault="00FF3FA6" w:rsidP="0077079C">
            <w:r w:rsidRPr="00433C39">
              <w:t>Kalendářní</w:t>
            </w:r>
          </w:p>
          <w:p w14:paraId="4E5FE638" w14:textId="77777777" w:rsidR="00FF3FA6" w:rsidRDefault="00FF3FA6" w:rsidP="0077079C"/>
          <w:p w14:paraId="0875201F" w14:textId="77777777" w:rsidR="00FF3FA6" w:rsidRDefault="00FF3FA6" w:rsidP="0077079C"/>
          <w:p w14:paraId="00C014F7" w14:textId="77777777" w:rsidR="00FF3FA6" w:rsidRDefault="00FF3FA6" w:rsidP="0077079C"/>
          <w:p w14:paraId="2E1B9ADA" w14:textId="77777777" w:rsidR="00FF3FA6" w:rsidRDefault="00FF3FA6" w:rsidP="0077079C"/>
          <w:p w14:paraId="34F8B9DC" w14:textId="77777777" w:rsidR="00FF3FA6" w:rsidRDefault="00FF3FA6" w:rsidP="0077079C"/>
          <w:p w14:paraId="0401578E" w14:textId="77777777" w:rsidR="00FF3FA6" w:rsidRDefault="00FF3FA6" w:rsidP="0077079C"/>
          <w:p w14:paraId="778C3BB0" w14:textId="6DA6564F" w:rsidR="008A7C40" w:rsidRPr="00DB0CD3" w:rsidRDefault="008A7C40" w:rsidP="0077079C">
            <w:pPr>
              <w:rPr>
                <w:rFonts w:cstheme="minorHAnsi"/>
              </w:rPr>
            </w:pPr>
          </w:p>
        </w:tc>
        <w:tc>
          <w:tcPr>
            <w:tcW w:w="1525" w:type="dxa"/>
          </w:tcPr>
          <w:p w14:paraId="0E7C584F" w14:textId="21560D56" w:rsidR="00FF3FA6" w:rsidRPr="00D14D4E" w:rsidRDefault="00D14D4E" w:rsidP="0077079C">
            <w:r>
              <w:rPr>
                <w:lang w:val="uk-UA"/>
              </w:rPr>
              <w:t>100</w:t>
            </w:r>
          </w:p>
          <w:p w14:paraId="6F6E51B7" w14:textId="77777777" w:rsidR="00FF3FA6" w:rsidRDefault="00FF3FA6" w:rsidP="0077079C"/>
          <w:p w14:paraId="56FE23AF" w14:textId="77777777" w:rsidR="00FF3FA6" w:rsidRDefault="00FF3FA6" w:rsidP="0077079C"/>
          <w:p w14:paraId="0B9E84C0" w14:textId="77777777" w:rsidR="00FF3FA6" w:rsidRDefault="00FF3FA6" w:rsidP="0077079C"/>
          <w:p w14:paraId="4217B1FD" w14:textId="77777777" w:rsidR="00FF3FA6" w:rsidRDefault="00FF3FA6" w:rsidP="0077079C"/>
          <w:p w14:paraId="73BFCADB" w14:textId="77777777" w:rsidR="00FF3FA6" w:rsidRDefault="00FF3FA6" w:rsidP="0077079C"/>
          <w:p w14:paraId="7439B7DD" w14:textId="77777777" w:rsidR="00FF3FA6" w:rsidRDefault="00FF3FA6" w:rsidP="0077079C"/>
          <w:p w14:paraId="59DAC672" w14:textId="2A8D8F66" w:rsidR="008A7C40" w:rsidRPr="00DB0CD3" w:rsidRDefault="008A7C40" w:rsidP="0077079C">
            <w:pPr>
              <w:rPr>
                <w:rFonts w:cstheme="minorHAnsi"/>
              </w:rPr>
            </w:pPr>
          </w:p>
        </w:tc>
      </w:tr>
      <w:tr w:rsidR="00FF3FA6" w:rsidRPr="00DB0CD3" w14:paraId="69B80A61" w14:textId="77777777" w:rsidTr="00D14D4E">
        <w:trPr>
          <w:trHeight w:val="1193"/>
        </w:trPr>
        <w:tc>
          <w:tcPr>
            <w:tcW w:w="1408" w:type="dxa"/>
          </w:tcPr>
          <w:p w14:paraId="39FE97D3" w14:textId="77777777" w:rsidR="00FF3FA6" w:rsidRDefault="00FF3FA6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Dodání zboží</w:t>
            </w:r>
          </w:p>
        </w:tc>
        <w:tc>
          <w:tcPr>
            <w:tcW w:w="3533" w:type="dxa"/>
          </w:tcPr>
          <w:p w14:paraId="77135177" w14:textId="75C52E08" w:rsidR="00FF3FA6" w:rsidRPr="001650B2" w:rsidRDefault="001650B2" w:rsidP="001650B2">
            <w:pPr>
              <w:rPr>
                <w:rFonts w:cstheme="minorHAnsi"/>
                <w:lang w:val="uk-UA"/>
              </w:rPr>
            </w:pPr>
            <w:r w:rsidRPr="001650B2">
              <w:rPr>
                <w:rFonts w:cstheme="minorHAnsi"/>
              </w:rPr>
              <w:t>do 30 (třiceti) kalendářních dnů ode dne podpisu elektronického primárního dokumentu (výdajové faktury).</w:t>
            </w:r>
          </w:p>
        </w:tc>
        <w:tc>
          <w:tcPr>
            <w:tcW w:w="1300" w:type="dxa"/>
          </w:tcPr>
          <w:p w14:paraId="3B293DF0" w14:textId="77777777" w:rsidR="00FF3FA6" w:rsidRDefault="00FF3FA6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Platba po dodání </w:t>
            </w:r>
          </w:p>
        </w:tc>
        <w:tc>
          <w:tcPr>
            <w:tcW w:w="1414" w:type="dxa"/>
          </w:tcPr>
          <w:p w14:paraId="3839F5D5" w14:textId="7BA66B19" w:rsidR="00FF3FA6" w:rsidRPr="004C189C" w:rsidRDefault="001650B2" w:rsidP="0077079C">
            <w:r>
              <w:rPr>
                <w:lang w:val="uk-UA"/>
              </w:rPr>
              <w:t>30</w:t>
            </w:r>
          </w:p>
        </w:tc>
        <w:tc>
          <w:tcPr>
            <w:tcW w:w="1276" w:type="dxa"/>
          </w:tcPr>
          <w:p w14:paraId="2298B776" w14:textId="77777777" w:rsidR="00FF3FA6" w:rsidRDefault="00FF3FA6" w:rsidP="0077079C">
            <w:r w:rsidRPr="00433C39">
              <w:t>Kalendářní</w:t>
            </w:r>
          </w:p>
        </w:tc>
        <w:tc>
          <w:tcPr>
            <w:tcW w:w="1525" w:type="dxa"/>
          </w:tcPr>
          <w:p w14:paraId="57C2DD7E" w14:textId="547AA6F0" w:rsidR="00FF3FA6" w:rsidRPr="00D14D4E" w:rsidRDefault="00D14D4E" w:rsidP="0077079C">
            <w:r>
              <w:rPr>
                <w:lang w:val="uk-UA"/>
              </w:rPr>
              <w:t>100</w:t>
            </w:r>
          </w:p>
        </w:tc>
      </w:tr>
    </w:tbl>
    <w:p w14:paraId="3585A8B2" w14:textId="77777777" w:rsidR="008A7C40" w:rsidRPr="00DB0CD3" w:rsidRDefault="008A7C40" w:rsidP="008A7C40">
      <w:pPr>
        <w:rPr>
          <w:rFonts w:cstheme="minorHAnsi"/>
        </w:rPr>
      </w:pPr>
    </w:p>
    <w:p w14:paraId="63A579AC" w14:textId="4DCF2AB2" w:rsidR="008A7C40" w:rsidRPr="007575BC" w:rsidRDefault="008A7C40" w:rsidP="008A7C40">
      <w:pPr>
        <w:rPr>
          <w:rFonts w:cstheme="minorHAnsi"/>
        </w:rPr>
      </w:pPr>
      <w:bookmarkStart w:id="1" w:name="_Hlk132825464"/>
      <w:r w:rsidRPr="00DB0CD3">
        <w:rPr>
          <w:rFonts w:cstheme="minorHAnsi"/>
        </w:rPr>
        <w:t>Očekávaná hodnota položky nákupu:</w:t>
      </w:r>
      <w:r w:rsidRPr="00DB0CD3">
        <w:rPr>
          <w:rFonts w:cstheme="minorHAnsi"/>
        </w:rPr>
        <w:tab/>
      </w:r>
      <w:r w:rsidRPr="00DB0CD3">
        <w:rPr>
          <w:rFonts w:cstheme="minorHAnsi"/>
          <w:lang w:val="uk-UA"/>
        </w:rPr>
        <w:tab/>
      </w:r>
      <w:r w:rsidRPr="00DB0CD3">
        <w:rPr>
          <w:rFonts w:cstheme="minorHAnsi"/>
          <w:lang w:val="uk-UA"/>
        </w:rPr>
        <w:tab/>
      </w:r>
      <w:r w:rsidR="004C189C" w:rsidRPr="004C189C">
        <w:rPr>
          <w:rFonts w:cstheme="minorHAnsi"/>
        </w:rPr>
        <w:t>83 000 000,00 UAH</w:t>
      </w:r>
      <w:r w:rsidRPr="007575BC">
        <w:rPr>
          <w:rFonts w:cstheme="minorHAnsi"/>
          <w:lang w:val="cs"/>
        </w:rPr>
        <w:t xml:space="preserve"> (cca </w:t>
      </w:r>
      <w:r w:rsidR="00770205">
        <w:rPr>
          <w:rFonts w:cstheme="minorHAnsi"/>
          <w:lang w:val="uk-UA"/>
        </w:rPr>
        <w:t>1</w:t>
      </w:r>
      <w:r w:rsidR="004C189C">
        <w:rPr>
          <w:rFonts w:cstheme="minorHAnsi"/>
          <w:lang w:val="uk-UA"/>
        </w:rPr>
        <w:t>660</w:t>
      </w:r>
      <w:r w:rsidRPr="007575BC">
        <w:rPr>
          <w:rFonts w:cstheme="minorHAnsi"/>
          <w:lang w:val="cs"/>
        </w:rPr>
        <w:t>,</w:t>
      </w:r>
      <w:r w:rsidR="004C189C">
        <w:rPr>
          <w:rFonts w:cstheme="minorHAnsi"/>
          <w:lang w:val="uk-UA"/>
        </w:rPr>
        <w:t>0</w:t>
      </w:r>
      <w:r w:rsidR="00D70208" w:rsidRPr="007575BC">
        <w:rPr>
          <w:rFonts w:cstheme="minorHAnsi"/>
        </w:rPr>
        <w:t xml:space="preserve"> </w:t>
      </w:r>
      <w:r w:rsidRPr="007575BC">
        <w:rPr>
          <w:rFonts w:cstheme="minorHAnsi"/>
          <w:lang w:val="cs"/>
        </w:rPr>
        <w:t>- tis. EUR)</w:t>
      </w:r>
    </w:p>
    <w:p w14:paraId="5E39A07C" w14:textId="76B397E7" w:rsidR="008A7C40" w:rsidRPr="007575BC" w:rsidRDefault="008A7C40" w:rsidP="008A7C40">
      <w:pPr>
        <w:rPr>
          <w:rFonts w:cstheme="minorHAnsi"/>
        </w:rPr>
      </w:pPr>
      <w:r w:rsidRPr="007575BC">
        <w:rPr>
          <w:rFonts w:cstheme="minorHAnsi"/>
        </w:rPr>
        <w:t>Minimální velikost kroku snížení ceny:</w:t>
      </w:r>
      <w:r w:rsidRPr="007575BC">
        <w:rPr>
          <w:rFonts w:cstheme="minorHAnsi"/>
        </w:rPr>
        <w:tab/>
      </w:r>
      <w:r w:rsidRPr="007575BC">
        <w:rPr>
          <w:rFonts w:cstheme="minorHAnsi"/>
          <w:lang w:val="uk-UA"/>
        </w:rPr>
        <w:tab/>
      </w:r>
      <w:r w:rsidR="004C189C" w:rsidRPr="004C189C">
        <w:rPr>
          <w:rFonts w:cstheme="minorHAnsi"/>
        </w:rPr>
        <w:t>415 000,00 UAH</w:t>
      </w:r>
      <w:r w:rsidRPr="007575BC">
        <w:rPr>
          <w:rFonts w:cstheme="minorHAnsi"/>
          <w:lang w:val="cs"/>
        </w:rPr>
        <w:t xml:space="preserve"> (cca </w:t>
      </w:r>
      <w:r w:rsidR="004C189C">
        <w:rPr>
          <w:rFonts w:cstheme="minorHAnsi"/>
          <w:lang w:val="uk-UA"/>
        </w:rPr>
        <w:t>8</w:t>
      </w:r>
      <w:r w:rsidRPr="007575BC">
        <w:rPr>
          <w:rFonts w:cstheme="minorHAnsi"/>
          <w:lang w:val="cs"/>
        </w:rPr>
        <w:t xml:space="preserve"> tis. EUR)</w:t>
      </w:r>
    </w:p>
    <w:p w14:paraId="63CEAF8E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lastRenderedPageBreak/>
        <w:t>Matematický vzorec pro</w:t>
      </w:r>
    </w:p>
    <w:p w14:paraId="0B31B3C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výpočet uvedené ceny (pokud se bude používat)</w:t>
      </w:r>
      <w:r w:rsidRPr="00DB0CD3">
        <w:rPr>
          <w:rFonts w:cstheme="minorHAnsi"/>
        </w:rPr>
        <w:tab/>
        <w:t>není uvedeno</w:t>
      </w:r>
    </w:p>
    <w:p w14:paraId="0CC9AC70" w14:textId="1C59A3A1" w:rsidR="008A7C40" w:rsidRPr="00C5772B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Lhůta pro podání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4C189C" w:rsidRPr="004C189C">
        <w:rPr>
          <w:rFonts w:cstheme="minorHAnsi"/>
        </w:rPr>
        <w:t>7. září 2026 14:00</w:t>
      </w:r>
    </w:p>
    <w:p w14:paraId="2FE8F67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Jazyk nabídky: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>
        <w:rPr>
          <w:rFonts w:cstheme="minorHAnsi"/>
        </w:rPr>
        <w:t>ukrajinština</w:t>
      </w:r>
    </w:p>
    <w:p w14:paraId="174317E8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Výše zabezpečení nabídky (pokud zákazník požaduje</w:t>
      </w:r>
    </w:p>
    <w:p w14:paraId="03F8E45E" w14:textId="36B3C2B6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její zabezpečení):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4C189C" w:rsidRPr="004C189C">
        <w:rPr>
          <w:rFonts w:cstheme="minorHAnsi"/>
        </w:rPr>
        <w:t>830 000,00 UAH</w:t>
      </w:r>
    </w:p>
    <w:p w14:paraId="7E5DAFC1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Druh zabezpečení nabídky (pokud zákazník požaduje</w:t>
      </w:r>
    </w:p>
    <w:p w14:paraId="6B2C757F" w14:textId="47888375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její zabezpečení)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3B4792" w:rsidRPr="009C71DD">
        <w:rPr>
          <w:rFonts w:cstheme="minorHAnsi"/>
        </w:rPr>
        <w:t>Elektronická záruka</w:t>
      </w:r>
    </w:p>
    <w:p w14:paraId="23A4890B" w14:textId="7624B075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Datum a čas otevření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bookmarkEnd w:id="1"/>
      <w:r w:rsidR="004C189C" w:rsidRPr="004C189C">
        <w:rPr>
          <w:rFonts w:cstheme="minorHAnsi"/>
        </w:rPr>
        <w:t>7. září 2026 14:00</w:t>
      </w:r>
    </w:p>
    <w:p w14:paraId="7A2A20DE" w14:textId="49482405" w:rsidR="008A7C40" w:rsidRPr="00C5772B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Datum a čas elektronické aukce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4C189C" w:rsidRPr="004C189C">
        <w:rPr>
          <w:rFonts w:cstheme="minorHAnsi"/>
        </w:rPr>
        <w:t>8. září 2026 12:45</w:t>
      </w:r>
    </w:p>
    <w:p w14:paraId="1226654E" w14:textId="77777777" w:rsidR="000D19D5" w:rsidRPr="008A7C40" w:rsidRDefault="000D19D5">
      <w:pPr>
        <w:rPr>
          <w:lang w:val="uk-UA"/>
        </w:rPr>
      </w:pPr>
    </w:p>
    <w:sectPr w:rsidR="000D19D5" w:rsidRPr="008A7C40" w:rsidSect="008A7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02"/>
    <w:rsid w:val="00080602"/>
    <w:rsid w:val="000D19D5"/>
    <w:rsid w:val="001650B2"/>
    <w:rsid w:val="001D0F01"/>
    <w:rsid w:val="002C32DE"/>
    <w:rsid w:val="002E77FD"/>
    <w:rsid w:val="00354CDB"/>
    <w:rsid w:val="003B4792"/>
    <w:rsid w:val="003D504C"/>
    <w:rsid w:val="003F0B0F"/>
    <w:rsid w:val="004C189C"/>
    <w:rsid w:val="004E052F"/>
    <w:rsid w:val="00505254"/>
    <w:rsid w:val="005A6D65"/>
    <w:rsid w:val="007575BC"/>
    <w:rsid w:val="00770205"/>
    <w:rsid w:val="007A69D1"/>
    <w:rsid w:val="00881A8D"/>
    <w:rsid w:val="008A7C40"/>
    <w:rsid w:val="008D7834"/>
    <w:rsid w:val="008E3B7B"/>
    <w:rsid w:val="009C71DD"/>
    <w:rsid w:val="00A669F7"/>
    <w:rsid w:val="00B85049"/>
    <w:rsid w:val="00C5772B"/>
    <w:rsid w:val="00D14D4E"/>
    <w:rsid w:val="00D70208"/>
    <w:rsid w:val="00DA6706"/>
    <w:rsid w:val="00ED4F4A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046F"/>
  <w15:chartTrackingRefBased/>
  <w15:docId w15:val="{DBFFE9FB-C8CE-4A74-874E-7B3FE86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C4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8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0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06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06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06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06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06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06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8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8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060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806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060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806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6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060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A7C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A7C4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7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.deinychenko@ukrtransnaft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F82A-81EB-4CCF-A279-BEFE48E4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Czechtrade.cz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 Alina</dc:creator>
  <cp:keywords/>
  <dc:description/>
  <cp:lastModifiedBy>Saik Alina</cp:lastModifiedBy>
  <cp:revision>17</cp:revision>
  <dcterms:created xsi:type="dcterms:W3CDTF">2026-04-17T16:03:00Z</dcterms:created>
  <dcterms:modified xsi:type="dcterms:W3CDTF">2026-08-24T13:06:00Z</dcterms:modified>
</cp:coreProperties>
</file>