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2551F" w14:textId="77777777" w:rsidR="00E813E8" w:rsidRPr="004A138A" w:rsidRDefault="00570D82" w:rsidP="00E813E8">
      <w:pPr>
        <w:jc w:val="center"/>
        <w:rPr>
          <w:b/>
        </w:rPr>
      </w:pPr>
      <w:r w:rsidRPr="004A138A">
        <w:rPr>
          <w:b/>
        </w:rPr>
        <w:t>Výzva</w:t>
      </w:r>
    </w:p>
    <w:p w14:paraId="286849A0" w14:textId="77777777" w:rsidR="00E813E8" w:rsidRPr="004A138A" w:rsidRDefault="00E813E8" w:rsidP="00E813E8">
      <w:pPr>
        <w:jc w:val="center"/>
        <w:rPr>
          <w:b/>
        </w:rPr>
      </w:pPr>
      <w:r w:rsidRPr="004A138A">
        <w:rPr>
          <w:b/>
        </w:rPr>
        <w:t>Veřejné řízení</w:t>
      </w:r>
    </w:p>
    <w:p w14:paraId="43DD3DEA" w14:textId="7CA60148" w:rsidR="00E36F9D" w:rsidRPr="004A138A" w:rsidRDefault="003A47B2" w:rsidP="00E36F9D">
      <w:pPr>
        <w:jc w:val="center"/>
      </w:pPr>
      <w:bookmarkStart w:id="0" w:name="_Hlk132825440"/>
      <w:r w:rsidRPr="004A138A">
        <w:t>UA-2026-02-03-003080-a</w:t>
      </w:r>
    </w:p>
    <w:p w14:paraId="199D1C17" w14:textId="77777777" w:rsidR="00814E3E" w:rsidRPr="004A138A" w:rsidRDefault="00E813E8" w:rsidP="00814E3E">
      <w:r w:rsidRPr="004A138A">
        <w:t xml:space="preserve">Název zákazníka: </w:t>
      </w:r>
      <w:r w:rsidRPr="004A138A">
        <w:tab/>
      </w:r>
      <w:r w:rsidRPr="004A138A">
        <w:tab/>
      </w:r>
      <w:r w:rsidR="00F54392" w:rsidRPr="004A138A">
        <w:t>akciov</w:t>
      </w:r>
      <w:r w:rsidR="00B14229" w:rsidRPr="004A138A">
        <w:t>á</w:t>
      </w:r>
      <w:r w:rsidR="00F54392" w:rsidRPr="004A138A">
        <w:t xml:space="preserve"> společnost</w:t>
      </w:r>
      <w:r w:rsidR="00B14229" w:rsidRPr="004A138A">
        <w:t xml:space="preserve"> </w:t>
      </w:r>
      <w:r w:rsidR="00F54392" w:rsidRPr="004A138A">
        <w:t>Ukrg</w:t>
      </w:r>
      <w:r w:rsidR="00B14229" w:rsidRPr="004A138A">
        <w:t>as</w:t>
      </w:r>
      <w:r w:rsidR="00F54392" w:rsidRPr="004A138A">
        <w:t>vydobuvannia</w:t>
      </w:r>
    </w:p>
    <w:p w14:paraId="3B4B6F47" w14:textId="77777777" w:rsidR="00F54392" w:rsidRPr="004A138A" w:rsidRDefault="00E813E8" w:rsidP="00F54392">
      <w:pPr>
        <w:ind w:left="2830" w:hanging="2830"/>
      </w:pPr>
      <w:r w:rsidRPr="004A138A">
        <w:t xml:space="preserve">Kategorie zákazníka: </w:t>
      </w:r>
      <w:r w:rsidRPr="004A138A">
        <w:tab/>
      </w:r>
      <w:r w:rsidR="00F54392" w:rsidRPr="004A138A">
        <w:t>Právnická osoba, která vykonává činnost v jedné nebo několika samostatných oblastech podnikání</w:t>
      </w:r>
    </w:p>
    <w:p w14:paraId="57F8D739" w14:textId="330D0907" w:rsidR="00814E3E" w:rsidRPr="004A138A" w:rsidRDefault="00E813E8" w:rsidP="00814E3E">
      <w:r w:rsidRPr="004A138A">
        <w:t>Identifikační kód zákazníka</w:t>
      </w:r>
      <w:r w:rsidR="00642F11" w:rsidRPr="004A138A">
        <w:t>:</w:t>
      </w:r>
      <w:r w:rsidRPr="004A138A">
        <w:t xml:space="preserve"> </w:t>
      </w:r>
      <w:r w:rsidRPr="004A138A">
        <w:tab/>
      </w:r>
      <w:r w:rsidR="00080300" w:rsidRPr="004A138A">
        <w:t>30019775</w:t>
      </w:r>
    </w:p>
    <w:p w14:paraId="00659D26" w14:textId="749967BF" w:rsidR="00814E3E" w:rsidRPr="004A138A" w:rsidRDefault="00E813E8" w:rsidP="00814E3E">
      <w:r w:rsidRPr="004A138A">
        <w:t xml:space="preserve">Sídlo zákazníka: </w:t>
      </w:r>
      <w:r w:rsidRPr="004A138A">
        <w:tab/>
      </w:r>
      <w:r w:rsidRPr="004A138A">
        <w:tab/>
      </w:r>
      <w:r w:rsidR="00901AE7" w:rsidRPr="004A138A">
        <w:t xml:space="preserve">ulice </w:t>
      </w:r>
      <w:r w:rsidR="00080300" w:rsidRPr="004A138A">
        <w:t>Kudriavska 26/28</w:t>
      </w:r>
      <w:r w:rsidR="00642F11" w:rsidRPr="004A138A">
        <w:t>, 04053 Kyjev</w:t>
      </w:r>
    </w:p>
    <w:p w14:paraId="554A5C72" w14:textId="04A733E5" w:rsidR="00080300" w:rsidRPr="004A138A" w:rsidRDefault="00E813E8" w:rsidP="00080300">
      <w:r w:rsidRPr="004A138A">
        <w:t>Kontaktní osoba zákazníka</w:t>
      </w:r>
      <w:r w:rsidR="00642F11" w:rsidRPr="004A138A">
        <w:t>:</w:t>
      </w:r>
      <w:r w:rsidRPr="004A138A">
        <w:tab/>
      </w:r>
      <w:r w:rsidR="003A47B2" w:rsidRPr="004A138A">
        <w:t>Ganna Maliuta, +380444612559, ganna.maliuta@ugv.com.ua</w:t>
      </w:r>
    </w:p>
    <w:p w14:paraId="20C9709D" w14:textId="77777777" w:rsidR="00E813E8" w:rsidRPr="004A138A" w:rsidRDefault="00E813E8" w:rsidP="00961C5D">
      <w:r w:rsidRPr="004A138A">
        <w:t xml:space="preserve">Typ položky nákupu: </w:t>
      </w:r>
      <w:r w:rsidRPr="004A138A">
        <w:tab/>
      </w:r>
      <w:r w:rsidRPr="004A138A">
        <w:tab/>
        <w:t>Zboží</w:t>
      </w:r>
    </w:p>
    <w:p w14:paraId="3E4E2915" w14:textId="3945DBAF" w:rsidR="00930722" w:rsidRPr="004A138A" w:rsidRDefault="00E813E8" w:rsidP="003A47B2">
      <w:pPr>
        <w:spacing w:line="240" w:lineRule="auto"/>
      </w:pPr>
      <w:r w:rsidRPr="004A138A">
        <w:t xml:space="preserve">Název předmětu koupě: </w:t>
      </w:r>
      <w:r w:rsidRPr="004A138A">
        <w:tab/>
      </w:r>
      <w:r w:rsidR="003A47B2" w:rsidRPr="004A138A">
        <w:t xml:space="preserve">Zdroj nepřerušitelného napájení (UPS) </w:t>
      </w:r>
    </w:p>
    <w:p w14:paraId="40C1724B" w14:textId="3286434B" w:rsidR="003B0DD8" w:rsidRPr="004A138A" w:rsidRDefault="00E813E8" w:rsidP="00642F11">
      <w:pPr>
        <w:spacing w:after="0"/>
      </w:pPr>
      <w:r w:rsidRPr="004A138A">
        <w:t xml:space="preserve">Kód podle jednotného </w:t>
      </w:r>
      <w:r w:rsidR="00920B0D" w:rsidRPr="004A138A">
        <w:t>nákupního</w:t>
      </w:r>
      <w:r w:rsidR="00570D82" w:rsidRPr="004A138A">
        <w:t xml:space="preserve"> </w:t>
      </w:r>
      <w:r w:rsidRPr="004A138A">
        <w:t>rejstříku</w:t>
      </w:r>
      <w:r w:rsidR="00DF6CC8" w:rsidRPr="004A138A">
        <w:t>:</w:t>
      </w:r>
      <w:r w:rsidRPr="004A138A">
        <w:t xml:space="preserve"> </w:t>
      </w:r>
      <w:r w:rsidR="003A47B2" w:rsidRPr="004A138A">
        <w:t>DK 021:2015: 31150000-2 – Předřadníky pro výbojky nebo trubice</w:t>
      </w:r>
    </w:p>
    <w:p w14:paraId="5D56F9EA" w14:textId="55928CE3" w:rsidR="003A0624" w:rsidRPr="004A138A" w:rsidRDefault="003A0624" w:rsidP="003B0DD8">
      <w:pPr>
        <w:spacing w:after="0"/>
        <w:ind w:left="2124" w:firstLine="708"/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358"/>
        <w:gridCol w:w="3060"/>
        <w:gridCol w:w="1530"/>
        <w:gridCol w:w="1993"/>
        <w:gridCol w:w="1515"/>
      </w:tblGrid>
      <w:tr w:rsidR="002A60E7" w:rsidRPr="004A138A" w14:paraId="0CD7AC24" w14:textId="77777777" w:rsidTr="003A47B2">
        <w:tc>
          <w:tcPr>
            <w:tcW w:w="2358" w:type="dxa"/>
          </w:tcPr>
          <w:bookmarkEnd w:id="0"/>
          <w:p w14:paraId="6CBE80D0" w14:textId="77777777" w:rsidR="00EB054F" w:rsidRPr="004A138A" w:rsidRDefault="00390296" w:rsidP="00E813E8">
            <w:r w:rsidRPr="004A138A">
              <w:t>Název položky nákupu</w:t>
            </w:r>
          </w:p>
        </w:tc>
        <w:tc>
          <w:tcPr>
            <w:tcW w:w="3060" w:type="dxa"/>
          </w:tcPr>
          <w:p w14:paraId="6360A099" w14:textId="77777777" w:rsidR="00EB054F" w:rsidRPr="004A138A" w:rsidRDefault="00390296" w:rsidP="00E813E8">
            <w:r w:rsidRPr="004A138A">
              <w:t xml:space="preserve">Kód podle jednotného nákupního rejstříku </w:t>
            </w:r>
          </w:p>
        </w:tc>
        <w:tc>
          <w:tcPr>
            <w:tcW w:w="1530" w:type="dxa"/>
          </w:tcPr>
          <w:p w14:paraId="0CFE034C" w14:textId="77777777" w:rsidR="00EB054F" w:rsidRPr="004A138A" w:rsidRDefault="00C8170C" w:rsidP="00E813E8">
            <w:r w:rsidRPr="004A138A">
              <w:t>Počet zboží nebo rozsah prací či služeb</w:t>
            </w:r>
          </w:p>
        </w:tc>
        <w:tc>
          <w:tcPr>
            <w:tcW w:w="1993" w:type="dxa"/>
          </w:tcPr>
          <w:p w14:paraId="07D13BCD" w14:textId="77777777" w:rsidR="00EB054F" w:rsidRPr="004A138A" w:rsidRDefault="00390296" w:rsidP="00E813E8">
            <w:r w:rsidRPr="004A138A">
              <w:t>Místo dodání zboží nebo vykonání prací nebo služeb</w:t>
            </w:r>
          </w:p>
        </w:tc>
        <w:tc>
          <w:tcPr>
            <w:tcW w:w="1515" w:type="dxa"/>
          </w:tcPr>
          <w:p w14:paraId="00EFDC00" w14:textId="77777777" w:rsidR="00EB054F" w:rsidRPr="004A138A" w:rsidRDefault="00390296" w:rsidP="00E813E8">
            <w:r w:rsidRPr="004A138A">
              <w:t>Termín dodání zboží, vykonání prací nebo služeb</w:t>
            </w:r>
          </w:p>
        </w:tc>
      </w:tr>
      <w:tr w:rsidR="003A47B2" w:rsidRPr="004A138A" w14:paraId="29549074" w14:textId="77777777" w:rsidTr="003A47B2">
        <w:tc>
          <w:tcPr>
            <w:tcW w:w="2358" w:type="dxa"/>
          </w:tcPr>
          <w:p w14:paraId="48F3A723" w14:textId="0F15A272" w:rsidR="003A47B2" w:rsidRPr="004A138A" w:rsidRDefault="003A47B2" w:rsidP="00F02AC7">
            <w:r w:rsidRPr="004A138A">
              <w:t>Zdroj nepřerušitelného napájení (UPS)</w:t>
            </w:r>
          </w:p>
        </w:tc>
        <w:tc>
          <w:tcPr>
            <w:tcW w:w="3060" w:type="dxa"/>
          </w:tcPr>
          <w:p w14:paraId="465FC8B0" w14:textId="12F88BF4" w:rsidR="003A47B2" w:rsidRPr="004A138A" w:rsidRDefault="003A47B2" w:rsidP="006E2625">
            <w:pPr>
              <w:autoSpaceDE w:val="0"/>
              <w:autoSpaceDN w:val="0"/>
              <w:adjustRightInd w:val="0"/>
            </w:pPr>
            <w:r w:rsidRPr="004A138A">
              <w:t>DK 021:2015: 31154000-0 - Zdroje nepřerušovaného napájení</w:t>
            </w:r>
          </w:p>
        </w:tc>
        <w:tc>
          <w:tcPr>
            <w:tcW w:w="1530" w:type="dxa"/>
          </w:tcPr>
          <w:p w14:paraId="63A2D75C" w14:textId="688A9CC3" w:rsidR="003A47B2" w:rsidRPr="004A138A" w:rsidRDefault="003A47B2" w:rsidP="00E813E8">
            <w:r w:rsidRPr="004A138A">
              <w:t xml:space="preserve">4 ks </w:t>
            </w:r>
          </w:p>
        </w:tc>
        <w:tc>
          <w:tcPr>
            <w:tcW w:w="1993" w:type="dxa"/>
          </w:tcPr>
          <w:p w14:paraId="7FF66BF7" w14:textId="362856C8" w:rsidR="003A47B2" w:rsidRPr="004A138A" w:rsidRDefault="003A47B2" w:rsidP="003A47B2">
            <w:r w:rsidRPr="004A138A">
              <w:t>Šebelinkagazvydobuvannia</w:t>
            </w:r>
          </w:p>
          <w:p w14:paraId="792CD2F0" w14:textId="2B98E57B" w:rsidR="003A47B2" w:rsidRPr="004A138A" w:rsidRDefault="003A47B2" w:rsidP="003A47B2">
            <w:r w:rsidRPr="004A138A">
              <w:t>Charkovská oblast</w:t>
            </w:r>
          </w:p>
        </w:tc>
        <w:tc>
          <w:tcPr>
            <w:tcW w:w="1515" w:type="dxa"/>
          </w:tcPr>
          <w:p w14:paraId="47A53E51" w14:textId="40D021CF" w:rsidR="003A47B2" w:rsidRPr="004A138A" w:rsidRDefault="003A47B2" w:rsidP="00E813E8">
            <w:r w:rsidRPr="004A138A">
              <w:t>do 31. prosince</w:t>
            </w:r>
          </w:p>
        </w:tc>
      </w:tr>
    </w:tbl>
    <w:p w14:paraId="2C36829D" w14:textId="77777777" w:rsidR="00EB054F" w:rsidRPr="004A138A" w:rsidRDefault="00EB054F" w:rsidP="00E813E8"/>
    <w:p w14:paraId="423D9E05" w14:textId="77777777" w:rsidR="00B828FD" w:rsidRPr="004A138A" w:rsidRDefault="00B828FD" w:rsidP="00E813E8">
      <w:r w:rsidRPr="004A138A">
        <w:t>Podmínky platby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0"/>
        <w:gridCol w:w="3547"/>
        <w:gridCol w:w="1352"/>
        <w:gridCol w:w="1418"/>
        <w:gridCol w:w="1276"/>
        <w:gridCol w:w="1530"/>
      </w:tblGrid>
      <w:tr w:rsidR="00B828FD" w:rsidRPr="004A138A" w14:paraId="0BE02F04" w14:textId="77777777" w:rsidTr="00C10C48">
        <w:tc>
          <w:tcPr>
            <w:tcW w:w="1410" w:type="dxa"/>
          </w:tcPr>
          <w:p w14:paraId="5837E628" w14:textId="77777777" w:rsidR="00B828FD" w:rsidRPr="004A138A" w:rsidRDefault="00B828FD" w:rsidP="00E813E8">
            <w:r w:rsidRPr="004A138A">
              <w:t>Událost</w:t>
            </w:r>
          </w:p>
        </w:tc>
        <w:tc>
          <w:tcPr>
            <w:tcW w:w="3547" w:type="dxa"/>
          </w:tcPr>
          <w:p w14:paraId="73856A7D" w14:textId="77777777" w:rsidR="00B828FD" w:rsidRPr="004A138A" w:rsidRDefault="00B828FD" w:rsidP="00E813E8">
            <w:r w:rsidRPr="004A138A">
              <w:t>Popis</w:t>
            </w:r>
          </w:p>
        </w:tc>
        <w:tc>
          <w:tcPr>
            <w:tcW w:w="1352" w:type="dxa"/>
          </w:tcPr>
          <w:p w14:paraId="60533512" w14:textId="77777777" w:rsidR="00B828FD" w:rsidRPr="004A138A" w:rsidRDefault="00B828FD" w:rsidP="00E813E8">
            <w:r w:rsidRPr="004A138A">
              <w:t>Typ platby</w:t>
            </w:r>
          </w:p>
        </w:tc>
        <w:tc>
          <w:tcPr>
            <w:tcW w:w="1418" w:type="dxa"/>
          </w:tcPr>
          <w:p w14:paraId="7327D086" w14:textId="77777777" w:rsidR="00B828FD" w:rsidRPr="004A138A" w:rsidRDefault="00B828FD" w:rsidP="00E813E8">
            <w:r w:rsidRPr="004A138A">
              <w:t>Termín (dny)</w:t>
            </w:r>
          </w:p>
        </w:tc>
        <w:tc>
          <w:tcPr>
            <w:tcW w:w="1276" w:type="dxa"/>
          </w:tcPr>
          <w:p w14:paraId="59778E7A" w14:textId="77777777" w:rsidR="00B828FD" w:rsidRPr="004A138A" w:rsidRDefault="00B828FD" w:rsidP="00E813E8">
            <w:r w:rsidRPr="004A138A">
              <w:t>Typ dnů</w:t>
            </w:r>
          </w:p>
        </w:tc>
        <w:tc>
          <w:tcPr>
            <w:tcW w:w="1530" w:type="dxa"/>
          </w:tcPr>
          <w:p w14:paraId="5AA1CA71" w14:textId="77777777" w:rsidR="00B828FD" w:rsidRPr="004A138A" w:rsidRDefault="00B828FD" w:rsidP="00E813E8">
            <w:r w:rsidRPr="004A138A">
              <w:t>Výše platby</w:t>
            </w:r>
            <w:r w:rsidR="00CC27BA" w:rsidRPr="004A138A">
              <w:t>, %</w:t>
            </w:r>
          </w:p>
        </w:tc>
      </w:tr>
      <w:tr w:rsidR="003A47B2" w:rsidRPr="004A138A" w14:paraId="737B08A8" w14:textId="77777777" w:rsidTr="00D201B9">
        <w:tc>
          <w:tcPr>
            <w:tcW w:w="1410" w:type="dxa"/>
          </w:tcPr>
          <w:p w14:paraId="32785763" w14:textId="41FE978E" w:rsidR="003A47B2" w:rsidRPr="004A138A" w:rsidRDefault="003A47B2" w:rsidP="00B43A39">
            <w:r w:rsidRPr="004A138A">
              <w:t>Dodání zboží</w:t>
            </w:r>
          </w:p>
        </w:tc>
        <w:tc>
          <w:tcPr>
            <w:tcW w:w="3547" w:type="dxa"/>
          </w:tcPr>
          <w:p w14:paraId="4DBD4DE0" w14:textId="77586CCD" w:rsidR="003A47B2" w:rsidRPr="004A138A" w:rsidRDefault="003A47B2" w:rsidP="0028123F">
            <w:r w:rsidRPr="004A138A">
              <w:t>Platba se uskuteční po dodání zboží do 30 kalendářních dnů ode dne podpisu předávacího protokolu nebo dodacího listu oběma Stranami a předložení dalších dokumentů uvedených v čl. 4.1 Smlouvy.</w:t>
            </w:r>
          </w:p>
        </w:tc>
        <w:tc>
          <w:tcPr>
            <w:tcW w:w="1352" w:type="dxa"/>
          </w:tcPr>
          <w:p w14:paraId="72616D34" w14:textId="054DFBF2" w:rsidR="003A47B2" w:rsidRPr="004A138A" w:rsidRDefault="003A47B2" w:rsidP="00B43A39">
            <w:r w:rsidRPr="004A138A">
              <w:t xml:space="preserve">Platba po dodání </w:t>
            </w:r>
          </w:p>
        </w:tc>
        <w:tc>
          <w:tcPr>
            <w:tcW w:w="1418" w:type="dxa"/>
          </w:tcPr>
          <w:p w14:paraId="1EA75423" w14:textId="43632D21" w:rsidR="003A47B2" w:rsidRPr="004A138A" w:rsidRDefault="003A47B2" w:rsidP="00B43A39">
            <w:r w:rsidRPr="004A138A">
              <w:t xml:space="preserve">30 </w:t>
            </w:r>
          </w:p>
        </w:tc>
        <w:tc>
          <w:tcPr>
            <w:tcW w:w="1276" w:type="dxa"/>
          </w:tcPr>
          <w:p w14:paraId="14537A17" w14:textId="46C322DF" w:rsidR="003A47B2" w:rsidRPr="004A138A" w:rsidRDefault="003A47B2" w:rsidP="00B43A39">
            <w:r w:rsidRPr="004A138A">
              <w:t>Kalendářní</w:t>
            </w:r>
          </w:p>
        </w:tc>
        <w:tc>
          <w:tcPr>
            <w:tcW w:w="1530" w:type="dxa"/>
          </w:tcPr>
          <w:p w14:paraId="617F80BF" w14:textId="56D3FDD3" w:rsidR="003A47B2" w:rsidRPr="004A138A" w:rsidRDefault="003A47B2" w:rsidP="00B43A39">
            <w:r w:rsidRPr="004A138A">
              <w:t>100</w:t>
            </w:r>
          </w:p>
        </w:tc>
      </w:tr>
    </w:tbl>
    <w:p w14:paraId="52081D1A" w14:textId="77777777" w:rsidR="00EB4F9D" w:rsidRPr="004A138A" w:rsidRDefault="00EB4F9D" w:rsidP="00E813E8"/>
    <w:p w14:paraId="1C5142E4" w14:textId="26E8024B" w:rsidR="00EB4F9D" w:rsidRPr="004A138A" w:rsidRDefault="00EB4F9D" w:rsidP="00EB4F9D">
      <w:bookmarkStart w:id="1" w:name="_Hlk132825464"/>
      <w:r w:rsidRPr="004A138A">
        <w:t>Očekávaná hodnota položky nákupu:</w:t>
      </w:r>
      <w:r w:rsidRPr="004A138A">
        <w:tab/>
      </w:r>
      <w:r w:rsidR="00536768" w:rsidRPr="004A138A">
        <w:tab/>
      </w:r>
      <w:r w:rsidR="00536768" w:rsidRPr="004A138A">
        <w:tab/>
      </w:r>
      <w:r w:rsidR="003A47B2" w:rsidRPr="004A138A">
        <w:t>137 296 800 UAH (cca 2 697,9 tis. EUR)</w:t>
      </w:r>
    </w:p>
    <w:p w14:paraId="747FF380" w14:textId="5583DE5E" w:rsidR="00EB4F9D" w:rsidRPr="004A138A" w:rsidRDefault="00EB4F9D" w:rsidP="00B757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70"/>
        </w:tabs>
      </w:pPr>
      <w:r w:rsidRPr="004A138A">
        <w:t>Minimální velikost kroku snížení ceny:</w:t>
      </w:r>
      <w:r w:rsidRPr="004A138A">
        <w:tab/>
      </w:r>
      <w:r w:rsidR="00536768" w:rsidRPr="004A138A">
        <w:tab/>
      </w:r>
      <w:r w:rsidR="00536768" w:rsidRPr="004A138A">
        <w:tab/>
      </w:r>
      <w:r w:rsidR="003A47B2" w:rsidRPr="004A138A">
        <w:t>1 372 968 UAH (cca 27 tis. EUR)</w:t>
      </w:r>
    </w:p>
    <w:p w14:paraId="6BAD6B0F" w14:textId="77777777" w:rsidR="00EB4F9D" w:rsidRPr="004A138A" w:rsidRDefault="00EB4F9D" w:rsidP="00536768">
      <w:pPr>
        <w:spacing w:after="0"/>
      </w:pPr>
      <w:r w:rsidRPr="004A138A">
        <w:t>Matematický vzorec pro</w:t>
      </w:r>
    </w:p>
    <w:p w14:paraId="76F11E80" w14:textId="77777777" w:rsidR="00EB4F9D" w:rsidRPr="004A138A" w:rsidRDefault="00EB4F9D" w:rsidP="00EB4F9D">
      <w:r w:rsidRPr="004A138A">
        <w:t>výpočet uvedené ceny (pokud se bude používat)</w:t>
      </w:r>
      <w:r w:rsidRPr="004A138A">
        <w:tab/>
        <w:t>není uvedeno</w:t>
      </w:r>
    </w:p>
    <w:p w14:paraId="1B2BFEAD" w14:textId="7AFBD4C6" w:rsidR="00EB4F9D" w:rsidRPr="004A138A" w:rsidRDefault="00EB4F9D" w:rsidP="00EB4F9D">
      <w:r w:rsidRPr="004A138A">
        <w:t xml:space="preserve">Lhůta pro podání nabídek </w:t>
      </w:r>
      <w:r w:rsidRPr="004A138A">
        <w:tab/>
      </w:r>
      <w:r w:rsidRPr="004A138A">
        <w:tab/>
      </w:r>
      <w:r w:rsidRPr="004A138A">
        <w:tab/>
      </w:r>
      <w:r w:rsidRPr="004A138A">
        <w:tab/>
      </w:r>
      <w:r w:rsidR="003A47B2" w:rsidRPr="004A138A">
        <w:t>13. února 2026 15:00</w:t>
      </w:r>
    </w:p>
    <w:p w14:paraId="01D5F52A" w14:textId="6A92027D" w:rsidR="00EB4F9D" w:rsidRPr="004A138A" w:rsidRDefault="00EB4F9D" w:rsidP="00EB4F9D">
      <w:r w:rsidRPr="004A138A">
        <w:t xml:space="preserve">Jazyk nabídky: </w:t>
      </w:r>
      <w:r w:rsidR="007178AE" w:rsidRPr="004A138A">
        <w:tab/>
      </w:r>
      <w:r w:rsidR="007178AE" w:rsidRPr="004A138A">
        <w:tab/>
      </w:r>
      <w:r w:rsidR="007178AE" w:rsidRPr="004A138A">
        <w:tab/>
      </w:r>
      <w:r w:rsidR="007178AE" w:rsidRPr="004A138A">
        <w:tab/>
      </w:r>
      <w:r w:rsidR="007178AE" w:rsidRPr="004A138A">
        <w:tab/>
      </w:r>
      <w:r w:rsidR="007178AE" w:rsidRPr="004A138A">
        <w:tab/>
      </w:r>
      <w:r w:rsidR="003A47B2" w:rsidRPr="004A138A">
        <w:t>ukrajinština</w:t>
      </w:r>
    </w:p>
    <w:p w14:paraId="082AF639" w14:textId="77777777" w:rsidR="00EB4F9D" w:rsidRPr="004A138A" w:rsidRDefault="00EB4F9D" w:rsidP="00536768">
      <w:pPr>
        <w:spacing w:after="0"/>
      </w:pPr>
      <w:r w:rsidRPr="004A138A">
        <w:t>Výše zabezpečení nabídky (pokud zákazník požaduje</w:t>
      </w:r>
    </w:p>
    <w:p w14:paraId="73349165" w14:textId="254754FD" w:rsidR="00EB4F9D" w:rsidRPr="004A138A" w:rsidRDefault="00536768" w:rsidP="00EB4F9D">
      <w:r w:rsidRPr="004A138A">
        <w:t xml:space="preserve">její </w:t>
      </w:r>
      <w:r w:rsidR="00EB4F9D" w:rsidRPr="004A138A">
        <w:t>zabezpečení):</w:t>
      </w:r>
      <w:r w:rsidR="00EB4F9D" w:rsidRPr="004A138A">
        <w:tab/>
      </w:r>
      <w:r w:rsidR="00EB4F9D" w:rsidRPr="004A138A">
        <w:tab/>
      </w:r>
      <w:r w:rsidR="00EB4F9D" w:rsidRPr="004A138A">
        <w:tab/>
      </w:r>
      <w:r w:rsidR="00EB4F9D" w:rsidRPr="004A138A">
        <w:tab/>
      </w:r>
      <w:r w:rsidR="00EB4F9D" w:rsidRPr="004A138A">
        <w:tab/>
      </w:r>
      <w:r w:rsidR="003A47B2" w:rsidRPr="004A138A">
        <w:t>4 118 904 UAH (cca 80,9 tis. EUR)</w:t>
      </w:r>
    </w:p>
    <w:p w14:paraId="42BAB25D" w14:textId="77777777" w:rsidR="00EB4F9D" w:rsidRPr="004A138A" w:rsidRDefault="00EB4F9D" w:rsidP="00536768">
      <w:pPr>
        <w:spacing w:after="0"/>
      </w:pPr>
      <w:r w:rsidRPr="004A138A">
        <w:t>Druh zabezpečení nabídky (pokud zákazník požaduje</w:t>
      </w:r>
    </w:p>
    <w:p w14:paraId="0F596CE2" w14:textId="12A66283" w:rsidR="00EB4F9D" w:rsidRPr="004A138A" w:rsidRDefault="00EB4F9D" w:rsidP="00536768">
      <w:r w:rsidRPr="004A138A">
        <w:t>její zabezpečení)</w:t>
      </w:r>
      <w:r w:rsidRPr="004A138A">
        <w:tab/>
      </w:r>
      <w:r w:rsidRPr="004A138A">
        <w:tab/>
      </w:r>
      <w:r w:rsidRPr="004A138A">
        <w:tab/>
      </w:r>
      <w:r w:rsidRPr="004A138A">
        <w:tab/>
      </w:r>
      <w:r w:rsidRPr="004A138A">
        <w:tab/>
      </w:r>
      <w:r w:rsidR="006A5A28" w:rsidRPr="004A138A">
        <w:t xml:space="preserve">elektronická </w:t>
      </w:r>
      <w:r w:rsidR="0028123F" w:rsidRPr="004A138A">
        <w:t>záruka</w:t>
      </w:r>
    </w:p>
    <w:p w14:paraId="74B2DE6F" w14:textId="43478DA7" w:rsidR="00EB4F9D" w:rsidRPr="004A138A" w:rsidRDefault="00EB4F9D" w:rsidP="00EB4F9D">
      <w:r w:rsidRPr="004A138A">
        <w:t>Datum a čas otevření nabíd</w:t>
      </w:r>
      <w:r w:rsidR="005C2D46" w:rsidRPr="004A138A">
        <w:t xml:space="preserve">ek </w:t>
      </w:r>
      <w:r w:rsidR="005C2D46" w:rsidRPr="004A138A">
        <w:tab/>
      </w:r>
      <w:r w:rsidR="005C2D46" w:rsidRPr="004A138A">
        <w:tab/>
      </w:r>
      <w:r w:rsidR="005C2D46" w:rsidRPr="004A138A">
        <w:tab/>
      </w:r>
      <w:r w:rsidR="005C2D46" w:rsidRPr="004A138A">
        <w:tab/>
      </w:r>
      <w:bookmarkEnd w:id="1"/>
      <w:r w:rsidR="003A47B2" w:rsidRPr="004A138A">
        <w:t>13. února 2026 15:00</w:t>
      </w:r>
    </w:p>
    <w:p w14:paraId="0D0C3B58" w14:textId="66DF1AC4" w:rsidR="00D644B1" w:rsidRPr="004A138A" w:rsidRDefault="00D644B1" w:rsidP="00EB4F9D">
      <w:r w:rsidRPr="004A138A">
        <w:t>Datum a čas elektronické aukce</w:t>
      </w:r>
      <w:r w:rsidRPr="004A138A">
        <w:tab/>
      </w:r>
      <w:r w:rsidRPr="004A138A">
        <w:tab/>
      </w:r>
      <w:r w:rsidRPr="004A138A">
        <w:tab/>
      </w:r>
      <w:r w:rsidRPr="004A138A">
        <w:tab/>
      </w:r>
      <w:r w:rsidR="003A47B2" w:rsidRPr="004A138A">
        <w:t>16. února 2026 14:21</w:t>
      </w:r>
      <w:bookmarkStart w:id="2" w:name="_GoBack"/>
      <w:bookmarkEnd w:id="2"/>
    </w:p>
    <w:sectPr w:rsidR="00D644B1" w:rsidRPr="004A138A" w:rsidSect="00E813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3E8"/>
    <w:rsid w:val="000031DE"/>
    <w:rsid w:val="00021008"/>
    <w:rsid w:val="00022199"/>
    <w:rsid w:val="00030CC9"/>
    <w:rsid w:val="00055FAB"/>
    <w:rsid w:val="00080300"/>
    <w:rsid w:val="0008718B"/>
    <w:rsid w:val="000C229E"/>
    <w:rsid w:val="000F0DCD"/>
    <w:rsid w:val="000F2FFE"/>
    <w:rsid w:val="000F438D"/>
    <w:rsid w:val="001102E9"/>
    <w:rsid w:val="00113855"/>
    <w:rsid w:val="00117942"/>
    <w:rsid w:val="00132641"/>
    <w:rsid w:val="00151CDC"/>
    <w:rsid w:val="001866E8"/>
    <w:rsid w:val="001A4B8D"/>
    <w:rsid w:val="001B15F9"/>
    <w:rsid w:val="001D2471"/>
    <w:rsid w:val="001E5F9A"/>
    <w:rsid w:val="0021153F"/>
    <w:rsid w:val="00214B53"/>
    <w:rsid w:val="0022607D"/>
    <w:rsid w:val="0028123F"/>
    <w:rsid w:val="002835A2"/>
    <w:rsid w:val="00287CE0"/>
    <w:rsid w:val="00294EB6"/>
    <w:rsid w:val="002A3D60"/>
    <w:rsid w:val="002A60E7"/>
    <w:rsid w:val="002E11DB"/>
    <w:rsid w:val="002E5499"/>
    <w:rsid w:val="0030130E"/>
    <w:rsid w:val="003019E4"/>
    <w:rsid w:val="00312992"/>
    <w:rsid w:val="00327077"/>
    <w:rsid w:val="003346C1"/>
    <w:rsid w:val="00343459"/>
    <w:rsid w:val="0034748E"/>
    <w:rsid w:val="00347DB6"/>
    <w:rsid w:val="0035630E"/>
    <w:rsid w:val="00366AF0"/>
    <w:rsid w:val="0037489B"/>
    <w:rsid w:val="003758C2"/>
    <w:rsid w:val="00390296"/>
    <w:rsid w:val="003928EB"/>
    <w:rsid w:val="00392F1B"/>
    <w:rsid w:val="003A0624"/>
    <w:rsid w:val="003A47B2"/>
    <w:rsid w:val="003A7CC5"/>
    <w:rsid w:val="003B0DD8"/>
    <w:rsid w:val="003C00AF"/>
    <w:rsid w:val="003C532D"/>
    <w:rsid w:val="0040065E"/>
    <w:rsid w:val="004150BA"/>
    <w:rsid w:val="00415B4C"/>
    <w:rsid w:val="00452D0B"/>
    <w:rsid w:val="004938C6"/>
    <w:rsid w:val="00494C9A"/>
    <w:rsid w:val="004A138A"/>
    <w:rsid w:val="004B0441"/>
    <w:rsid w:val="004B7A9A"/>
    <w:rsid w:val="004C4E51"/>
    <w:rsid w:val="004D114B"/>
    <w:rsid w:val="00514A53"/>
    <w:rsid w:val="00536768"/>
    <w:rsid w:val="00546039"/>
    <w:rsid w:val="00551E28"/>
    <w:rsid w:val="00570D82"/>
    <w:rsid w:val="005C119A"/>
    <w:rsid w:val="005C2D46"/>
    <w:rsid w:val="005C3470"/>
    <w:rsid w:val="006319EF"/>
    <w:rsid w:val="00634D2E"/>
    <w:rsid w:val="00642F11"/>
    <w:rsid w:val="00647F3F"/>
    <w:rsid w:val="00672173"/>
    <w:rsid w:val="006727DC"/>
    <w:rsid w:val="006807CC"/>
    <w:rsid w:val="006838E6"/>
    <w:rsid w:val="0069073E"/>
    <w:rsid w:val="006A5A28"/>
    <w:rsid w:val="006B05D5"/>
    <w:rsid w:val="006B5783"/>
    <w:rsid w:val="006D4B24"/>
    <w:rsid w:val="006D5BE0"/>
    <w:rsid w:val="006E2625"/>
    <w:rsid w:val="006F62F8"/>
    <w:rsid w:val="00702CE0"/>
    <w:rsid w:val="00704A8C"/>
    <w:rsid w:val="0070544D"/>
    <w:rsid w:val="00707F74"/>
    <w:rsid w:val="007178AE"/>
    <w:rsid w:val="00750037"/>
    <w:rsid w:val="0076225D"/>
    <w:rsid w:val="007876BC"/>
    <w:rsid w:val="007A04B9"/>
    <w:rsid w:val="007B6C9F"/>
    <w:rsid w:val="007B7645"/>
    <w:rsid w:val="007E270B"/>
    <w:rsid w:val="007E4D1A"/>
    <w:rsid w:val="007E5A01"/>
    <w:rsid w:val="00803710"/>
    <w:rsid w:val="00814E3E"/>
    <w:rsid w:val="0087216E"/>
    <w:rsid w:val="00872F4A"/>
    <w:rsid w:val="00887C65"/>
    <w:rsid w:val="008A08F2"/>
    <w:rsid w:val="008B66B4"/>
    <w:rsid w:val="008C7AEC"/>
    <w:rsid w:val="008F1F1E"/>
    <w:rsid w:val="00901AE7"/>
    <w:rsid w:val="00903910"/>
    <w:rsid w:val="00911646"/>
    <w:rsid w:val="00920B0D"/>
    <w:rsid w:val="00930722"/>
    <w:rsid w:val="00937623"/>
    <w:rsid w:val="00961C5D"/>
    <w:rsid w:val="00993367"/>
    <w:rsid w:val="00A00539"/>
    <w:rsid w:val="00A06B8B"/>
    <w:rsid w:val="00A0784C"/>
    <w:rsid w:val="00A21F27"/>
    <w:rsid w:val="00A23053"/>
    <w:rsid w:val="00A273A6"/>
    <w:rsid w:val="00A779D8"/>
    <w:rsid w:val="00A8583C"/>
    <w:rsid w:val="00AC328F"/>
    <w:rsid w:val="00AF2087"/>
    <w:rsid w:val="00AF68CE"/>
    <w:rsid w:val="00B003FF"/>
    <w:rsid w:val="00B14229"/>
    <w:rsid w:val="00B16DB2"/>
    <w:rsid w:val="00B43A39"/>
    <w:rsid w:val="00B67CE5"/>
    <w:rsid w:val="00B757FE"/>
    <w:rsid w:val="00B828FD"/>
    <w:rsid w:val="00B94114"/>
    <w:rsid w:val="00BA586A"/>
    <w:rsid w:val="00BC4596"/>
    <w:rsid w:val="00BD00F5"/>
    <w:rsid w:val="00C07C98"/>
    <w:rsid w:val="00C10C48"/>
    <w:rsid w:val="00C1259D"/>
    <w:rsid w:val="00C61C91"/>
    <w:rsid w:val="00C8170C"/>
    <w:rsid w:val="00C90F6D"/>
    <w:rsid w:val="00CB64D0"/>
    <w:rsid w:val="00CC27BA"/>
    <w:rsid w:val="00CC6C4C"/>
    <w:rsid w:val="00CD224A"/>
    <w:rsid w:val="00CE5B40"/>
    <w:rsid w:val="00CF6CBC"/>
    <w:rsid w:val="00D202D8"/>
    <w:rsid w:val="00D56F7D"/>
    <w:rsid w:val="00D644B1"/>
    <w:rsid w:val="00D659ED"/>
    <w:rsid w:val="00D67E39"/>
    <w:rsid w:val="00D76EC1"/>
    <w:rsid w:val="00D801ED"/>
    <w:rsid w:val="00D81E62"/>
    <w:rsid w:val="00D9189E"/>
    <w:rsid w:val="00DA5F68"/>
    <w:rsid w:val="00DB10C9"/>
    <w:rsid w:val="00DB3A8F"/>
    <w:rsid w:val="00DD0A5D"/>
    <w:rsid w:val="00DE2128"/>
    <w:rsid w:val="00DF6CC8"/>
    <w:rsid w:val="00E36F9D"/>
    <w:rsid w:val="00E45BF7"/>
    <w:rsid w:val="00E52C03"/>
    <w:rsid w:val="00E556F0"/>
    <w:rsid w:val="00E662C0"/>
    <w:rsid w:val="00E674C4"/>
    <w:rsid w:val="00E813E8"/>
    <w:rsid w:val="00E8443C"/>
    <w:rsid w:val="00EA38CE"/>
    <w:rsid w:val="00EA46BD"/>
    <w:rsid w:val="00EB054F"/>
    <w:rsid w:val="00EB4F9D"/>
    <w:rsid w:val="00F00689"/>
    <w:rsid w:val="00F02AC7"/>
    <w:rsid w:val="00F07236"/>
    <w:rsid w:val="00F150B6"/>
    <w:rsid w:val="00F33088"/>
    <w:rsid w:val="00F53504"/>
    <w:rsid w:val="00F54392"/>
    <w:rsid w:val="00F56346"/>
    <w:rsid w:val="00F57EE9"/>
    <w:rsid w:val="00F60E8D"/>
    <w:rsid w:val="00F63D10"/>
    <w:rsid w:val="00F72B3D"/>
    <w:rsid w:val="00F8127F"/>
    <w:rsid w:val="00F86388"/>
    <w:rsid w:val="00FB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6470"/>
  <w15:docId w15:val="{97648F8C-44AE-4678-A3E2-33E99996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F208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2087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642F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Czechtrade.cz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Antonenko Oksana</dc:creator>
  <cp:lastModifiedBy>Durova Jana</cp:lastModifiedBy>
  <cp:revision>4</cp:revision>
  <cp:lastPrinted>2023-04-19T15:57:00Z</cp:lastPrinted>
  <dcterms:created xsi:type="dcterms:W3CDTF">2026-02-06T09:10:00Z</dcterms:created>
  <dcterms:modified xsi:type="dcterms:W3CDTF">2026-02-06T10:39:00Z</dcterms:modified>
</cp:coreProperties>
</file>