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F900" w14:textId="77777777" w:rsidR="00E92485" w:rsidRPr="007109E3" w:rsidRDefault="00FA1407" w:rsidP="00FA1407">
      <w:pPr>
        <w:jc w:val="center"/>
        <w:rPr>
          <w:rFonts w:ascii="Arial" w:hAnsi="Arial" w:cs="Arial"/>
          <w:b/>
          <w:sz w:val="28"/>
          <w:szCs w:val="28"/>
        </w:rPr>
      </w:pPr>
      <w:r w:rsidRPr="007109E3">
        <w:rPr>
          <w:rFonts w:ascii="Arial" w:hAnsi="Arial" w:cs="Arial"/>
          <w:b/>
          <w:sz w:val="28"/>
          <w:szCs w:val="28"/>
        </w:rPr>
        <w:t>Formulář nabídky, referencí</w:t>
      </w:r>
      <w:r w:rsidR="007E069D">
        <w:rPr>
          <w:rFonts w:ascii="Arial" w:hAnsi="Arial" w:cs="Arial"/>
          <w:b/>
          <w:sz w:val="28"/>
          <w:szCs w:val="28"/>
        </w:rPr>
        <w:t xml:space="preserve"> a </w:t>
      </w:r>
      <w:r w:rsidR="007E069D" w:rsidRPr="00C2099C">
        <w:rPr>
          <w:rFonts w:ascii="Arial" w:hAnsi="Arial" w:cs="Arial"/>
          <w:b/>
          <w:sz w:val="28"/>
          <w:szCs w:val="28"/>
        </w:rPr>
        <w:t>čestného prohlášení</w:t>
      </w:r>
    </w:p>
    <w:p w14:paraId="2AD56F6F" w14:textId="77777777" w:rsidR="00FA1407" w:rsidRDefault="00FA1407" w:rsidP="007109E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6712"/>
      </w:tblGrid>
      <w:tr w:rsidR="00D910D4" w14:paraId="585DD9C8" w14:textId="77777777" w:rsidTr="00FD7538">
        <w:trPr>
          <w:trHeight w:val="455"/>
        </w:trPr>
        <w:tc>
          <w:tcPr>
            <w:tcW w:w="2376" w:type="dxa"/>
            <w:shd w:val="clear" w:color="auto" w:fill="auto"/>
            <w:vAlign w:val="center"/>
          </w:tcPr>
          <w:p w14:paraId="5920C7AB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Název poptávky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5998DCDC" w14:textId="0CD8D914" w:rsidR="0050216B" w:rsidRPr="00FA1407" w:rsidRDefault="00C766F4" w:rsidP="00B6359F">
            <w:pPr>
              <w:rPr>
                <w:rFonts w:ascii="Arial" w:hAnsi="Arial" w:cs="Arial"/>
                <w:sz w:val="22"/>
                <w:szCs w:val="22"/>
              </w:rPr>
            </w:pPr>
            <w:r w:rsidRPr="00C766F4">
              <w:rPr>
                <w:rFonts w:ascii="Arial" w:hAnsi="Arial" w:cs="Arial"/>
                <w:sz w:val="22"/>
                <w:szCs w:val="22"/>
              </w:rPr>
              <w:t>Vázaný peněžní dar v oboru zdravotnictví do Malawi</w:t>
            </w:r>
          </w:p>
        </w:tc>
      </w:tr>
      <w:tr w:rsidR="00D910D4" w14:paraId="2978743F" w14:textId="77777777" w:rsidTr="00FD7538">
        <w:trPr>
          <w:trHeight w:val="364"/>
        </w:trPr>
        <w:tc>
          <w:tcPr>
            <w:tcW w:w="2376" w:type="dxa"/>
            <w:shd w:val="clear" w:color="auto" w:fill="auto"/>
            <w:vAlign w:val="center"/>
          </w:tcPr>
          <w:p w14:paraId="2378C325" w14:textId="77777777" w:rsidR="00FA1407" w:rsidRPr="0048132E" w:rsidRDefault="00446B01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ZÚ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6AE33516" w14:textId="4474D060" w:rsidR="00FA1407" w:rsidRPr="00FA1407" w:rsidRDefault="00493668" w:rsidP="00B6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ZÚ Lusaka</w:t>
            </w:r>
          </w:p>
        </w:tc>
      </w:tr>
      <w:tr w:rsidR="00D910D4" w14:paraId="1E558DD7" w14:textId="77777777" w:rsidTr="00FD7538">
        <w:trPr>
          <w:trHeight w:val="364"/>
        </w:trPr>
        <w:tc>
          <w:tcPr>
            <w:tcW w:w="2376" w:type="dxa"/>
            <w:shd w:val="clear" w:color="auto" w:fill="auto"/>
            <w:vAlign w:val="center"/>
          </w:tcPr>
          <w:p w14:paraId="0D10540E" w14:textId="77777777" w:rsidR="0050216B" w:rsidRPr="00FD7538" w:rsidRDefault="004C7CEE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7538">
              <w:rPr>
                <w:rFonts w:ascii="Arial" w:hAnsi="Arial" w:cs="Arial"/>
                <w:b/>
                <w:sz w:val="22"/>
                <w:szCs w:val="22"/>
              </w:rPr>
              <w:t>Příjemce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46755548" w14:textId="222ACFF4" w:rsidR="0050216B" w:rsidRPr="00FA1407" w:rsidRDefault="00493668" w:rsidP="00B6359F">
            <w:pPr>
              <w:rPr>
                <w:rFonts w:ascii="Arial" w:hAnsi="Arial" w:cs="Arial"/>
                <w:sz w:val="22"/>
                <w:szCs w:val="22"/>
              </w:rPr>
            </w:pPr>
            <w:r w:rsidRPr="00493668">
              <w:rPr>
                <w:rFonts w:ascii="Arial" w:hAnsi="Arial" w:cs="Arial"/>
                <w:sz w:val="22"/>
                <w:szCs w:val="22"/>
              </w:rPr>
              <w:t>Ministerstvo zdravotnictví Malawi, Univerzitní nemocnice</w:t>
            </w:r>
            <w:r>
              <w:rPr>
                <w:rFonts w:ascii="Arial" w:hAnsi="Arial" w:cs="Arial"/>
                <w:sz w:val="22"/>
                <w:szCs w:val="22"/>
              </w:rPr>
              <w:t xml:space="preserve"> Kamuzu Central Hospital</w:t>
            </w:r>
            <w:r w:rsidRPr="00493668">
              <w:rPr>
                <w:rFonts w:ascii="Arial" w:hAnsi="Arial" w:cs="Arial"/>
                <w:sz w:val="22"/>
                <w:szCs w:val="22"/>
              </w:rPr>
              <w:t xml:space="preserve"> v Lilongwe</w:t>
            </w:r>
          </w:p>
        </w:tc>
      </w:tr>
    </w:tbl>
    <w:p w14:paraId="532F2D0C" w14:textId="77777777" w:rsidR="00E92485" w:rsidRDefault="00E92485" w:rsidP="007109E3">
      <w:pPr>
        <w:rPr>
          <w:rFonts w:ascii="Arial" w:hAnsi="Arial" w:cs="Arial"/>
          <w:b/>
          <w:sz w:val="22"/>
          <w:szCs w:val="22"/>
        </w:rPr>
      </w:pPr>
    </w:p>
    <w:p w14:paraId="53E00B30" w14:textId="77777777" w:rsidR="00E22CB9" w:rsidRDefault="00E22CB9" w:rsidP="007109E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6704"/>
      </w:tblGrid>
      <w:tr w:rsidR="00D910D4" w14:paraId="43A8300A" w14:textId="77777777" w:rsidTr="00FD7538">
        <w:trPr>
          <w:trHeight w:val="429"/>
        </w:trPr>
        <w:tc>
          <w:tcPr>
            <w:tcW w:w="2376" w:type="dxa"/>
            <w:shd w:val="clear" w:color="auto" w:fill="auto"/>
            <w:vAlign w:val="center"/>
          </w:tcPr>
          <w:p w14:paraId="551A0482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Název společnosti</w:t>
            </w:r>
          </w:p>
        </w:tc>
        <w:tc>
          <w:tcPr>
            <w:tcW w:w="6835" w:type="dxa"/>
            <w:shd w:val="clear" w:color="auto" w:fill="FDE9D9"/>
            <w:vAlign w:val="center"/>
          </w:tcPr>
          <w:p w14:paraId="622BC16C" w14:textId="77777777" w:rsidR="0050216B" w:rsidRPr="00FA1407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10D4" w14:paraId="02837CF1" w14:textId="77777777" w:rsidTr="00FD7538">
        <w:trPr>
          <w:trHeight w:val="421"/>
        </w:trPr>
        <w:tc>
          <w:tcPr>
            <w:tcW w:w="2376" w:type="dxa"/>
            <w:shd w:val="clear" w:color="auto" w:fill="auto"/>
            <w:vAlign w:val="center"/>
          </w:tcPr>
          <w:p w14:paraId="2647C760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</w:tc>
        <w:tc>
          <w:tcPr>
            <w:tcW w:w="6835" w:type="dxa"/>
            <w:shd w:val="clear" w:color="auto" w:fill="FDE9D9"/>
            <w:vAlign w:val="center"/>
          </w:tcPr>
          <w:p w14:paraId="2AB87C40" w14:textId="77777777" w:rsidR="0050216B" w:rsidRPr="00FA1407" w:rsidRDefault="0050216B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0D4" w14:paraId="43D51BA3" w14:textId="77777777" w:rsidTr="00FD7538">
        <w:trPr>
          <w:trHeight w:val="413"/>
        </w:trPr>
        <w:tc>
          <w:tcPr>
            <w:tcW w:w="2376" w:type="dxa"/>
            <w:shd w:val="clear" w:color="auto" w:fill="auto"/>
            <w:vAlign w:val="center"/>
          </w:tcPr>
          <w:p w14:paraId="095CED4A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IČ</w:t>
            </w:r>
          </w:p>
        </w:tc>
        <w:tc>
          <w:tcPr>
            <w:tcW w:w="6835" w:type="dxa"/>
            <w:shd w:val="clear" w:color="auto" w:fill="FDE9D9"/>
            <w:vAlign w:val="center"/>
          </w:tcPr>
          <w:p w14:paraId="4D07EB27" w14:textId="77777777" w:rsidR="0050216B" w:rsidRPr="00FA1407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10D4" w14:paraId="15D6ABB3" w14:textId="77777777" w:rsidTr="00FD7538">
        <w:trPr>
          <w:trHeight w:val="419"/>
        </w:trPr>
        <w:tc>
          <w:tcPr>
            <w:tcW w:w="2376" w:type="dxa"/>
            <w:shd w:val="clear" w:color="auto" w:fill="auto"/>
            <w:vAlign w:val="center"/>
          </w:tcPr>
          <w:p w14:paraId="61921D05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Jednatel</w:t>
            </w:r>
          </w:p>
        </w:tc>
        <w:tc>
          <w:tcPr>
            <w:tcW w:w="6835" w:type="dxa"/>
            <w:shd w:val="clear" w:color="auto" w:fill="FDE9D9"/>
            <w:vAlign w:val="center"/>
          </w:tcPr>
          <w:p w14:paraId="3D703CBB" w14:textId="77777777" w:rsidR="0050216B" w:rsidRPr="00FA1407" w:rsidRDefault="0050216B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0D4" w14:paraId="5276F644" w14:textId="77777777" w:rsidTr="00FD7538">
        <w:trPr>
          <w:trHeight w:val="380"/>
        </w:trPr>
        <w:tc>
          <w:tcPr>
            <w:tcW w:w="2376" w:type="dxa"/>
            <w:shd w:val="clear" w:color="auto" w:fill="auto"/>
            <w:vAlign w:val="center"/>
          </w:tcPr>
          <w:p w14:paraId="6785BCBB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6835" w:type="dxa"/>
            <w:shd w:val="clear" w:color="auto" w:fill="FDE9D9"/>
            <w:vAlign w:val="center"/>
          </w:tcPr>
          <w:p w14:paraId="10A62F73" w14:textId="77777777" w:rsidR="0050216B" w:rsidRPr="00FA1407" w:rsidRDefault="0050216B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0D4" w14:paraId="4423EE6D" w14:textId="77777777" w:rsidTr="00FD7538">
        <w:trPr>
          <w:trHeight w:val="385"/>
        </w:trPr>
        <w:tc>
          <w:tcPr>
            <w:tcW w:w="2376" w:type="dxa"/>
            <w:shd w:val="clear" w:color="auto" w:fill="auto"/>
            <w:vAlign w:val="center"/>
          </w:tcPr>
          <w:p w14:paraId="38D25DFA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E22CB9" w:rsidRPr="0048132E">
              <w:rPr>
                <w:rFonts w:ascii="Arial" w:hAnsi="Arial" w:cs="Arial"/>
                <w:b/>
                <w:sz w:val="22"/>
                <w:szCs w:val="22"/>
              </w:rPr>
              <w:t>, telefon</w:t>
            </w:r>
          </w:p>
        </w:tc>
        <w:tc>
          <w:tcPr>
            <w:tcW w:w="6835" w:type="dxa"/>
            <w:shd w:val="clear" w:color="auto" w:fill="FDE9D9"/>
            <w:vAlign w:val="center"/>
          </w:tcPr>
          <w:p w14:paraId="796C2066" w14:textId="77777777" w:rsidR="0050216B" w:rsidRPr="00FA1407" w:rsidRDefault="0050216B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7EB1BA" w14:textId="77777777" w:rsidR="0050216B" w:rsidRDefault="0050216B" w:rsidP="007109E3">
      <w:pPr>
        <w:rPr>
          <w:rFonts w:ascii="Arial" w:hAnsi="Arial" w:cs="Arial"/>
          <w:b/>
          <w:sz w:val="22"/>
          <w:szCs w:val="22"/>
        </w:rPr>
      </w:pPr>
    </w:p>
    <w:p w14:paraId="6474F626" w14:textId="77777777" w:rsidR="0050216B" w:rsidRDefault="0050216B" w:rsidP="007109E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910D4" w14:paraId="7719580A" w14:textId="77777777" w:rsidTr="00FD7538">
        <w:trPr>
          <w:trHeight w:val="405"/>
        </w:trPr>
        <w:tc>
          <w:tcPr>
            <w:tcW w:w="9211" w:type="dxa"/>
            <w:shd w:val="clear" w:color="auto" w:fill="auto"/>
            <w:vAlign w:val="center"/>
          </w:tcPr>
          <w:p w14:paraId="7613F7E1" w14:textId="77777777" w:rsidR="0050216B" w:rsidRPr="002A16F6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I. NABÍDKA</w:t>
            </w:r>
            <w:r w:rsidR="004D30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3051">
              <w:rPr>
                <w:rFonts w:ascii="Arial" w:hAnsi="Arial" w:cs="Arial"/>
                <w:sz w:val="22"/>
                <w:szCs w:val="22"/>
              </w:rPr>
              <w:t>na dodávku, dle identifikačního formuláře poptávky</w:t>
            </w:r>
          </w:p>
        </w:tc>
      </w:tr>
      <w:tr w:rsidR="00D910D4" w14:paraId="74BC3A6C" w14:textId="77777777" w:rsidTr="0080633F">
        <w:trPr>
          <w:trHeight w:val="6376"/>
        </w:trPr>
        <w:tc>
          <w:tcPr>
            <w:tcW w:w="9211" w:type="dxa"/>
            <w:shd w:val="clear" w:color="auto" w:fill="FDE9D9"/>
          </w:tcPr>
          <w:p w14:paraId="225367A7" w14:textId="77777777" w:rsidR="0050216B" w:rsidRPr="00FA1407" w:rsidRDefault="0050216B" w:rsidP="00E92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A2962" w14:textId="77777777" w:rsidR="0050216B" w:rsidRDefault="0050216B" w:rsidP="007109E3">
      <w:pPr>
        <w:rPr>
          <w:rFonts w:ascii="Arial" w:hAnsi="Arial" w:cs="Arial"/>
          <w:b/>
          <w:sz w:val="22"/>
          <w:szCs w:val="22"/>
        </w:rPr>
      </w:pPr>
    </w:p>
    <w:p w14:paraId="2AB28106" w14:textId="77777777" w:rsidR="00E92485" w:rsidRDefault="00E92485" w:rsidP="007109E3">
      <w:pPr>
        <w:rPr>
          <w:rFonts w:ascii="Arial" w:hAnsi="Arial" w:cs="Arial"/>
          <w:b/>
          <w:sz w:val="22"/>
          <w:szCs w:val="22"/>
        </w:rPr>
      </w:pPr>
    </w:p>
    <w:p w14:paraId="1D0C96BA" w14:textId="77777777" w:rsidR="00E92485" w:rsidRPr="007109E3" w:rsidRDefault="00E92485" w:rsidP="007109E3">
      <w:pPr>
        <w:rPr>
          <w:rFonts w:ascii="Arial" w:hAnsi="Arial" w:cs="Arial"/>
          <w:i/>
          <w:sz w:val="22"/>
          <w:szCs w:val="22"/>
        </w:rPr>
      </w:pPr>
      <w:r w:rsidRPr="007109E3">
        <w:rPr>
          <w:rFonts w:ascii="Arial" w:hAnsi="Arial" w:cs="Arial"/>
          <w:i/>
          <w:sz w:val="22"/>
          <w:szCs w:val="22"/>
        </w:rPr>
        <w:t>(případné obsáhlejší materiály můžete přiložit samostatně)</w:t>
      </w:r>
    </w:p>
    <w:p w14:paraId="06FF255B" w14:textId="77777777" w:rsidR="00E92485" w:rsidRPr="007109E3" w:rsidRDefault="00E92485" w:rsidP="007109E3">
      <w:pPr>
        <w:rPr>
          <w:rFonts w:ascii="Arial" w:hAnsi="Arial" w:cs="Arial"/>
          <w:sz w:val="22"/>
          <w:szCs w:val="22"/>
        </w:rPr>
      </w:pPr>
    </w:p>
    <w:p w14:paraId="0548C7FD" w14:textId="77777777" w:rsidR="00E92485" w:rsidRPr="007109E3" w:rsidRDefault="00E92485" w:rsidP="007109E3">
      <w:pPr>
        <w:rPr>
          <w:rFonts w:ascii="Arial" w:hAnsi="Arial" w:cs="Arial"/>
          <w:sz w:val="22"/>
          <w:szCs w:val="22"/>
        </w:rPr>
      </w:pPr>
      <w:r w:rsidRPr="007109E3">
        <w:rPr>
          <w:rFonts w:ascii="Arial" w:hAnsi="Arial" w:cs="Arial"/>
          <w:sz w:val="22"/>
          <w:szCs w:val="22"/>
        </w:rPr>
        <w:t>Společnost je schopna zcela splnit požadavky příjemce.</w:t>
      </w:r>
    </w:p>
    <w:p w14:paraId="542CE3AA" w14:textId="77777777" w:rsidR="00E92485" w:rsidRPr="007109E3" w:rsidRDefault="00E92485" w:rsidP="007109E3">
      <w:pPr>
        <w:rPr>
          <w:rFonts w:ascii="Arial" w:hAnsi="Arial" w:cs="Arial"/>
          <w:sz w:val="22"/>
          <w:szCs w:val="22"/>
        </w:rPr>
      </w:pPr>
      <w:r w:rsidRPr="007109E3">
        <w:rPr>
          <w:rFonts w:ascii="Arial" w:hAnsi="Arial" w:cs="Arial"/>
          <w:sz w:val="22"/>
          <w:szCs w:val="22"/>
        </w:rPr>
        <w:lastRenderedPageBreak/>
        <w:t>Společnost je schopna splnit požadavky příjemce s</w:t>
      </w:r>
      <w:r w:rsidR="002A16F6">
        <w:rPr>
          <w:rFonts w:ascii="Arial" w:hAnsi="Arial" w:cs="Arial"/>
          <w:sz w:val="22"/>
          <w:szCs w:val="22"/>
        </w:rPr>
        <w:t> </w:t>
      </w:r>
      <w:r w:rsidRPr="007109E3">
        <w:rPr>
          <w:rFonts w:ascii="Arial" w:hAnsi="Arial" w:cs="Arial"/>
          <w:sz w:val="22"/>
          <w:szCs w:val="22"/>
        </w:rPr>
        <w:t>výjimkou</w:t>
      </w:r>
      <w:r w:rsidR="002A16F6">
        <w:rPr>
          <w:rFonts w:ascii="Arial" w:hAnsi="Arial" w:cs="Arial"/>
          <w:sz w:val="22"/>
          <w:szCs w:val="22"/>
        </w:rPr>
        <w:t>…</w:t>
      </w:r>
      <w:r w:rsidR="00E75620">
        <w:rPr>
          <w:rFonts w:ascii="Arial" w:hAnsi="Arial" w:cs="Arial"/>
          <w:sz w:val="22"/>
          <w:szCs w:val="22"/>
        </w:rPr>
        <w:t xml:space="preserve"> (nesmí se jednat o zásadní změny v</w:t>
      </w:r>
      <w:r w:rsidR="002A16F6">
        <w:rPr>
          <w:rFonts w:ascii="Arial" w:hAnsi="Arial" w:cs="Arial"/>
          <w:sz w:val="22"/>
          <w:szCs w:val="22"/>
        </w:rPr>
        <w:t> </w:t>
      </w:r>
      <w:r w:rsidR="00E75620">
        <w:rPr>
          <w:rFonts w:ascii="Arial" w:hAnsi="Arial" w:cs="Arial"/>
          <w:sz w:val="22"/>
          <w:szCs w:val="22"/>
        </w:rPr>
        <w:t>projektu</w:t>
      </w:r>
      <w:r w:rsidR="002A16F6">
        <w:rPr>
          <w:rFonts w:ascii="Arial" w:hAnsi="Arial" w:cs="Arial"/>
          <w:sz w:val="22"/>
          <w:szCs w:val="22"/>
        </w:rPr>
        <w:t>)</w:t>
      </w:r>
      <w:r w:rsidR="00486AB6">
        <w:rPr>
          <w:rFonts w:ascii="Arial" w:hAnsi="Arial" w:cs="Arial"/>
          <w:sz w:val="22"/>
          <w:szCs w:val="22"/>
        </w:rPr>
        <w:t>.</w:t>
      </w:r>
    </w:p>
    <w:p w14:paraId="5926D7C8" w14:textId="77777777" w:rsidR="007E069D" w:rsidRDefault="007E069D" w:rsidP="007109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VÝZNAMNÉ REALIZOVANÉ DODÁVKY</w:t>
      </w:r>
    </w:p>
    <w:p w14:paraId="42310A7E" w14:textId="77777777" w:rsidR="007E069D" w:rsidRPr="00CE4EBD" w:rsidRDefault="007E069D" w:rsidP="00CE4EBD">
      <w:pPr>
        <w:jc w:val="both"/>
        <w:rPr>
          <w:rFonts w:ascii="Arial" w:hAnsi="Arial" w:cs="Arial"/>
          <w:i/>
          <w:sz w:val="22"/>
          <w:szCs w:val="22"/>
        </w:rPr>
      </w:pPr>
      <w:r w:rsidRPr="00CE4EBD">
        <w:rPr>
          <w:rFonts w:ascii="Arial" w:hAnsi="Arial" w:cs="Arial"/>
          <w:i/>
          <w:sz w:val="22"/>
          <w:szCs w:val="22"/>
        </w:rPr>
        <w:t xml:space="preserve">Dodavatel předloží </w:t>
      </w:r>
      <w:r w:rsidRPr="00CE4EBD">
        <w:rPr>
          <w:rFonts w:ascii="Arial" w:hAnsi="Arial" w:cs="Arial"/>
          <w:b/>
          <w:bCs/>
          <w:i/>
          <w:sz w:val="22"/>
          <w:szCs w:val="22"/>
        </w:rPr>
        <w:t xml:space="preserve">seznam referenčních dodávek </w:t>
      </w:r>
      <w:r w:rsidRPr="00CE4EBD">
        <w:rPr>
          <w:rFonts w:ascii="Arial" w:hAnsi="Arial" w:cs="Arial"/>
          <w:i/>
          <w:sz w:val="22"/>
          <w:szCs w:val="22"/>
        </w:rPr>
        <w:t xml:space="preserve">poskytnutých za poslední 2 roky dokončených nejpozději ke dni podání nabídky. Tento seznam bude obsahovat </w:t>
      </w:r>
      <w:r w:rsidRPr="00CE4EBD">
        <w:rPr>
          <w:rFonts w:ascii="Arial" w:hAnsi="Arial" w:cs="Arial"/>
          <w:b/>
          <w:bCs/>
          <w:i/>
          <w:sz w:val="22"/>
          <w:szCs w:val="22"/>
        </w:rPr>
        <w:t>minimálně 2 úspěšně dokončené dodávky</w:t>
      </w:r>
      <w:r w:rsidRPr="00CE4EBD">
        <w:rPr>
          <w:rFonts w:ascii="Arial" w:hAnsi="Arial" w:cs="Arial"/>
          <w:i/>
          <w:sz w:val="22"/>
          <w:szCs w:val="22"/>
        </w:rPr>
        <w:t>, každá dodávka v</w:t>
      </w:r>
      <w:r w:rsidR="00CE4EBD">
        <w:rPr>
          <w:rFonts w:ascii="Arial" w:hAnsi="Arial" w:cs="Arial"/>
          <w:i/>
          <w:sz w:val="22"/>
          <w:szCs w:val="22"/>
        </w:rPr>
        <w:t> </w:t>
      </w:r>
      <w:r w:rsidRPr="00CE4EBD">
        <w:rPr>
          <w:rFonts w:ascii="Arial" w:hAnsi="Arial" w:cs="Arial"/>
          <w:i/>
          <w:sz w:val="22"/>
          <w:szCs w:val="22"/>
        </w:rPr>
        <w:t>hodnotě min. 1 000 000,- Kč bez DPH.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910D4" w14:paraId="4EC8DC46" w14:textId="77777777" w:rsidTr="007109E3">
        <w:trPr>
          <w:trHeight w:val="6376"/>
        </w:trPr>
        <w:tc>
          <w:tcPr>
            <w:tcW w:w="9211" w:type="dxa"/>
            <w:shd w:val="clear" w:color="auto" w:fill="FDE9D9"/>
          </w:tcPr>
          <w:p w14:paraId="6E6C60C2" w14:textId="77777777" w:rsidR="007109E3" w:rsidRPr="00FA1407" w:rsidRDefault="007109E3" w:rsidP="008063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B7558E" w14:textId="77777777" w:rsidR="00E92485" w:rsidRPr="007109E3" w:rsidRDefault="00E92485" w:rsidP="00FF7605">
      <w:pPr>
        <w:jc w:val="center"/>
        <w:rPr>
          <w:rFonts w:ascii="Arial" w:hAnsi="Arial" w:cs="Arial"/>
          <w:sz w:val="22"/>
          <w:szCs w:val="22"/>
        </w:rPr>
      </w:pPr>
    </w:p>
    <w:p w14:paraId="3659E02F" w14:textId="77777777" w:rsidR="007E069D" w:rsidRDefault="007E069D" w:rsidP="007E069D">
      <w:pPr>
        <w:jc w:val="center"/>
        <w:rPr>
          <w:rFonts w:ascii="Arial" w:hAnsi="Arial" w:cs="Arial"/>
          <w:b/>
          <w:sz w:val="22"/>
          <w:szCs w:val="22"/>
        </w:rPr>
      </w:pPr>
    </w:p>
    <w:p w14:paraId="30FA3C5F" w14:textId="77777777" w:rsidR="007E069D" w:rsidRDefault="007E069D" w:rsidP="007E069D">
      <w:pPr>
        <w:jc w:val="center"/>
        <w:rPr>
          <w:rFonts w:ascii="Arial" w:hAnsi="Arial" w:cs="Arial"/>
          <w:b/>
          <w:sz w:val="22"/>
          <w:szCs w:val="22"/>
        </w:rPr>
      </w:pPr>
    </w:p>
    <w:p w14:paraId="0AEAE56D" w14:textId="77777777" w:rsidR="007E069D" w:rsidRDefault="007E069D" w:rsidP="007E069D">
      <w:pPr>
        <w:jc w:val="center"/>
        <w:rPr>
          <w:rFonts w:ascii="Arial" w:hAnsi="Arial" w:cs="Arial"/>
          <w:b/>
          <w:sz w:val="22"/>
          <w:szCs w:val="22"/>
        </w:rPr>
      </w:pPr>
    </w:p>
    <w:p w14:paraId="70704310" w14:textId="77777777" w:rsidR="007E069D" w:rsidRPr="00FF7605" w:rsidRDefault="007E069D" w:rsidP="007E06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7109E3">
        <w:rPr>
          <w:rFonts w:ascii="Arial" w:hAnsi="Arial" w:cs="Arial"/>
          <w:b/>
          <w:sz w:val="22"/>
          <w:szCs w:val="22"/>
        </w:rPr>
        <w:t>Č</w:t>
      </w:r>
      <w:r w:rsidRPr="00FF7605">
        <w:rPr>
          <w:rFonts w:ascii="Arial" w:hAnsi="Arial" w:cs="Arial"/>
          <w:b/>
          <w:sz w:val="22"/>
          <w:szCs w:val="22"/>
        </w:rPr>
        <w:t>ESTNÉ PROHLÁŠENÍ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DC9AD0F" w14:textId="77777777" w:rsidR="007E069D" w:rsidRPr="00FF7605" w:rsidRDefault="007E069D" w:rsidP="007E069D">
      <w:pPr>
        <w:jc w:val="center"/>
        <w:rPr>
          <w:rFonts w:ascii="Arial" w:hAnsi="Arial" w:cs="Arial"/>
          <w:sz w:val="22"/>
          <w:szCs w:val="22"/>
        </w:rPr>
      </w:pPr>
    </w:p>
    <w:p w14:paraId="5D00CFD2" w14:textId="77777777" w:rsidR="007E069D" w:rsidRPr="007109E3" w:rsidRDefault="007E069D" w:rsidP="007E069D">
      <w:pPr>
        <w:rPr>
          <w:rFonts w:ascii="Arial" w:hAnsi="Arial" w:cs="Arial"/>
          <w:sz w:val="22"/>
          <w:szCs w:val="22"/>
        </w:rPr>
      </w:pPr>
      <w:r w:rsidRPr="007109E3">
        <w:rPr>
          <w:rFonts w:ascii="Arial" w:hAnsi="Arial" w:cs="Arial"/>
          <w:sz w:val="22"/>
          <w:szCs w:val="22"/>
        </w:rPr>
        <w:t>Já, níže podepsaný čestně prohlašuji, že společnost</w:t>
      </w:r>
    </w:p>
    <w:p w14:paraId="03318E0C" w14:textId="77777777" w:rsidR="007E069D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</w:rPr>
        <w:t>má přidělené české IČ, je oprávněna k podnikání a je oprávněna samostatně uzavírat smlouvy,</w:t>
      </w:r>
    </w:p>
    <w:p w14:paraId="1F232546" w14:textId="77777777" w:rsidR="00E75620" w:rsidRPr="00E75620" w:rsidRDefault="00E75620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87612C">
        <w:rPr>
          <w:rFonts w:ascii="Arial" w:hAnsi="Arial" w:cs="Arial"/>
          <w:color w:val="000000"/>
          <w:sz w:val="22"/>
          <w:szCs w:val="22"/>
        </w:rPr>
        <w:t>je obchodní korporac</w:t>
      </w:r>
      <w:r w:rsidR="00EB4575">
        <w:rPr>
          <w:rFonts w:ascii="Arial" w:hAnsi="Arial" w:cs="Arial"/>
          <w:color w:val="000000"/>
          <w:sz w:val="22"/>
          <w:szCs w:val="22"/>
        </w:rPr>
        <w:t>í</w:t>
      </w:r>
      <w:r w:rsidRPr="0087612C">
        <w:rPr>
          <w:rFonts w:ascii="Arial" w:hAnsi="Arial" w:cs="Arial"/>
          <w:color w:val="000000"/>
          <w:sz w:val="22"/>
          <w:szCs w:val="22"/>
        </w:rPr>
        <w:t xml:space="preserve"> </w:t>
      </w:r>
      <w:r w:rsidR="00EB4575">
        <w:rPr>
          <w:rFonts w:ascii="Arial" w:hAnsi="Arial" w:cs="Arial"/>
          <w:color w:val="000000"/>
          <w:sz w:val="22"/>
          <w:szCs w:val="22"/>
        </w:rPr>
        <w:t>ve smyslu</w:t>
      </w:r>
      <w:r w:rsidRPr="0087612C">
        <w:rPr>
          <w:rFonts w:ascii="Arial" w:hAnsi="Arial" w:cs="Arial"/>
          <w:color w:val="000000"/>
          <w:sz w:val="22"/>
          <w:szCs w:val="22"/>
        </w:rPr>
        <w:t xml:space="preserve"> zákona č.</w:t>
      </w:r>
      <w:r w:rsidR="0087612C">
        <w:rPr>
          <w:rFonts w:ascii="Arial" w:hAnsi="Arial" w:cs="Arial"/>
          <w:color w:val="000000"/>
          <w:sz w:val="22"/>
          <w:szCs w:val="22"/>
        </w:rPr>
        <w:t> </w:t>
      </w:r>
      <w:r w:rsidRPr="0087612C">
        <w:rPr>
          <w:rFonts w:ascii="Arial" w:hAnsi="Arial" w:cs="Arial"/>
          <w:color w:val="000000"/>
          <w:sz w:val="22"/>
          <w:szCs w:val="22"/>
        </w:rPr>
        <w:t>90/2012</w:t>
      </w:r>
      <w:r w:rsidR="0087612C">
        <w:rPr>
          <w:rFonts w:ascii="Arial" w:hAnsi="Arial" w:cs="Arial"/>
          <w:color w:val="000000"/>
          <w:sz w:val="22"/>
          <w:szCs w:val="22"/>
        </w:rPr>
        <w:t> </w:t>
      </w:r>
      <w:r w:rsidRPr="0087612C">
        <w:rPr>
          <w:rFonts w:ascii="Arial" w:hAnsi="Arial" w:cs="Arial"/>
          <w:color w:val="000000"/>
          <w:sz w:val="22"/>
          <w:szCs w:val="22"/>
        </w:rPr>
        <w:t>Sb.</w:t>
      </w:r>
      <w:r w:rsidR="00EB4575">
        <w:rPr>
          <w:rFonts w:ascii="Arial" w:hAnsi="Arial" w:cs="Arial"/>
          <w:color w:val="000000"/>
          <w:sz w:val="22"/>
          <w:szCs w:val="22"/>
        </w:rPr>
        <w:t xml:space="preserve"> o obchodních společnostech a družstvech (zákon o</w:t>
      </w:r>
      <w:r w:rsidR="00EB4575" w:rsidRPr="00EB4575">
        <w:rPr>
          <w:rFonts w:ascii="Arial" w:hAnsi="Arial" w:cs="Arial"/>
          <w:color w:val="000000"/>
          <w:sz w:val="22"/>
          <w:szCs w:val="22"/>
        </w:rPr>
        <w:t xml:space="preserve"> </w:t>
      </w:r>
      <w:r w:rsidR="00EB4575" w:rsidRPr="0087612C">
        <w:rPr>
          <w:rFonts w:ascii="Arial" w:hAnsi="Arial" w:cs="Arial"/>
          <w:color w:val="000000"/>
          <w:sz w:val="22"/>
          <w:szCs w:val="22"/>
        </w:rPr>
        <w:t>obchodní</w:t>
      </w:r>
      <w:r w:rsidR="00EB4575">
        <w:rPr>
          <w:rFonts w:ascii="Arial" w:hAnsi="Arial" w:cs="Arial"/>
          <w:color w:val="000000"/>
          <w:sz w:val="22"/>
          <w:szCs w:val="22"/>
        </w:rPr>
        <w:t>ch</w:t>
      </w:r>
      <w:r w:rsidR="00EB4575" w:rsidRPr="0087612C">
        <w:rPr>
          <w:rFonts w:ascii="Arial" w:hAnsi="Arial" w:cs="Arial"/>
          <w:color w:val="000000"/>
          <w:sz w:val="22"/>
          <w:szCs w:val="22"/>
        </w:rPr>
        <w:t xml:space="preserve"> korporac</w:t>
      </w:r>
      <w:r w:rsidR="00EB4575">
        <w:rPr>
          <w:rFonts w:ascii="Arial" w:hAnsi="Arial" w:cs="Arial"/>
          <w:color w:val="000000"/>
          <w:sz w:val="22"/>
          <w:szCs w:val="22"/>
        </w:rPr>
        <w:t>ích)</w:t>
      </w:r>
      <w:r w:rsidR="00486AB6">
        <w:rPr>
          <w:rFonts w:ascii="Arial" w:hAnsi="Arial" w:cs="Arial"/>
          <w:color w:val="000000"/>
          <w:sz w:val="22"/>
          <w:szCs w:val="22"/>
        </w:rPr>
        <w:t>,</w:t>
      </w:r>
      <w:r w:rsidR="00EB4575">
        <w:rPr>
          <w:rFonts w:ascii="Arial" w:hAnsi="Arial" w:cs="Arial"/>
          <w:color w:val="000000"/>
          <w:sz w:val="22"/>
          <w:szCs w:val="22"/>
        </w:rPr>
        <w:t xml:space="preserve"> </w:t>
      </w:r>
      <w:r w:rsidR="00EB4575" w:rsidRPr="00EB4575">
        <w:rPr>
          <w:rFonts w:ascii="Arial" w:hAnsi="Arial" w:cs="Arial"/>
          <w:color w:val="000000"/>
          <w:sz w:val="22"/>
          <w:szCs w:val="22"/>
        </w:rPr>
        <w:t>ve znění pozdějších předpisů</w:t>
      </w:r>
      <w:r w:rsidRPr="0087612C">
        <w:rPr>
          <w:rFonts w:ascii="Arial" w:hAnsi="Arial" w:cs="Arial"/>
          <w:color w:val="000000"/>
          <w:sz w:val="22"/>
          <w:szCs w:val="22"/>
        </w:rPr>
        <w:t>,</w:t>
      </w:r>
    </w:p>
    <w:p w14:paraId="2259A9C7" w14:textId="77777777" w:rsidR="006934FA" w:rsidRPr="007109E3" w:rsidRDefault="006934FA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nemá </w:t>
      </w:r>
      <w:r w:rsidR="000900FB">
        <w:rPr>
          <w:rFonts w:ascii="Arial" w:hAnsi="Arial" w:cs="Arial"/>
          <w:sz w:val="22"/>
          <w:szCs w:val="22"/>
        </w:rPr>
        <w:t xml:space="preserve">jen </w:t>
      </w:r>
      <w:r>
        <w:rPr>
          <w:rFonts w:ascii="Arial" w:hAnsi="Arial" w:cs="Arial"/>
          <w:sz w:val="22"/>
          <w:szCs w:val="22"/>
        </w:rPr>
        <w:t>virtuální sídlo,</w:t>
      </w:r>
    </w:p>
    <w:p w14:paraId="64D2FC60" w14:textId="77777777" w:rsidR="007E069D" w:rsidRPr="007109E3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</w:rPr>
        <w:t>je registrována jako poplatník daně z příjmu v ČR, a to nepřetržitě nejméně po dobu jednoho zdaňovacího období předcházejícího datu podpisu tohoto prohlášení,</w:t>
      </w:r>
    </w:p>
    <w:p w14:paraId="0D28DADA" w14:textId="77777777" w:rsidR="007E069D" w:rsidRPr="0087612C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87612C">
        <w:rPr>
          <w:rFonts w:ascii="Arial" w:hAnsi="Arial" w:cs="Arial"/>
          <w:sz w:val="22"/>
          <w:szCs w:val="22"/>
          <w:lang w:eastAsia="ar-SA"/>
        </w:rPr>
        <w:t>nemá evidovány daňové nedoplatky ani nedoplatky u orgánů Finanční správy ČR,</w:t>
      </w:r>
      <w:r w:rsidR="0087612C" w:rsidRPr="0087612C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7612C">
        <w:rPr>
          <w:rFonts w:ascii="Arial" w:hAnsi="Arial" w:cs="Arial"/>
          <w:sz w:val="22"/>
          <w:szCs w:val="22"/>
        </w:rPr>
        <w:t xml:space="preserve">na pojistném na </w:t>
      </w:r>
      <w:r w:rsidRPr="0087612C">
        <w:rPr>
          <w:rStyle w:val="Strong"/>
          <w:rFonts w:ascii="Arial" w:hAnsi="Arial" w:cs="Arial"/>
          <w:b w:val="0"/>
          <w:sz w:val="22"/>
          <w:szCs w:val="22"/>
        </w:rPr>
        <w:t>veřejné zdravotní pojištění a na penále</w:t>
      </w:r>
      <w:r w:rsidRPr="0087612C">
        <w:rPr>
          <w:rFonts w:ascii="Arial" w:hAnsi="Arial" w:cs="Arial"/>
          <w:b/>
          <w:sz w:val="22"/>
          <w:szCs w:val="22"/>
        </w:rPr>
        <w:t>,</w:t>
      </w:r>
      <w:r w:rsidRPr="0087612C">
        <w:rPr>
          <w:rFonts w:ascii="Arial" w:hAnsi="Arial" w:cs="Arial"/>
          <w:sz w:val="22"/>
          <w:szCs w:val="22"/>
        </w:rPr>
        <w:t xml:space="preserve"> na pojistném na </w:t>
      </w:r>
      <w:hyperlink r:id="rId7" w:history="1">
        <w:r w:rsidRPr="0087612C">
          <w:rPr>
            <w:rFonts w:ascii="Arial" w:hAnsi="Arial" w:cs="Arial"/>
            <w:sz w:val="22"/>
            <w:szCs w:val="22"/>
          </w:rPr>
          <w:t>sociální zabezpečení a příspěvku na státní politiku zaměstnanosti</w:t>
        </w:r>
      </w:hyperlink>
      <w:r w:rsidRPr="0087612C">
        <w:rPr>
          <w:rFonts w:ascii="Arial" w:hAnsi="Arial" w:cs="Arial"/>
          <w:sz w:val="22"/>
          <w:szCs w:val="22"/>
        </w:rPr>
        <w:t xml:space="preserve"> a na penále, </w:t>
      </w:r>
    </w:p>
    <w:p w14:paraId="736086DA" w14:textId="77777777" w:rsidR="007E069D" w:rsidRPr="00CE4EBD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7109E3">
        <w:rPr>
          <w:rFonts w:ascii="Arial" w:hAnsi="Arial" w:cs="Arial"/>
          <w:sz w:val="22"/>
          <w:szCs w:val="22"/>
          <w:lang w:eastAsia="ar-SA"/>
        </w:rPr>
        <w:t>se</w:t>
      </w:r>
      <w:r w:rsidR="002A16F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109E3">
        <w:rPr>
          <w:rFonts w:ascii="Arial" w:hAnsi="Arial" w:cs="Arial"/>
          <w:sz w:val="22"/>
          <w:szCs w:val="22"/>
          <w:lang w:eastAsia="ar-SA"/>
        </w:rPr>
        <w:t>nenachází v úpadku podle zákona č. 328/1991 Sb., o konkursu a vyrovnání, ve</w:t>
      </w:r>
      <w:r w:rsidR="007109E3">
        <w:rPr>
          <w:rFonts w:ascii="Arial" w:hAnsi="Arial" w:cs="Arial"/>
          <w:sz w:val="22"/>
          <w:szCs w:val="22"/>
          <w:lang w:eastAsia="ar-SA"/>
        </w:rPr>
        <w:t> </w:t>
      </w:r>
      <w:r w:rsidRPr="00CE4EBD">
        <w:rPr>
          <w:rFonts w:ascii="Arial" w:hAnsi="Arial" w:cs="Arial"/>
          <w:sz w:val="22"/>
          <w:szCs w:val="22"/>
          <w:lang w:eastAsia="ar-SA"/>
        </w:rPr>
        <w:t>znění pozdějších předpisů, ani podle zákona č. 182/2006 Sb., o úpadku a</w:t>
      </w:r>
      <w:r w:rsidR="0087612C">
        <w:rPr>
          <w:rFonts w:ascii="Arial" w:hAnsi="Arial" w:cs="Arial"/>
          <w:sz w:val="22"/>
          <w:szCs w:val="22"/>
          <w:lang w:eastAsia="ar-SA"/>
        </w:rPr>
        <w:t> </w:t>
      </w:r>
      <w:r w:rsidRPr="00CE4EBD">
        <w:rPr>
          <w:rFonts w:ascii="Arial" w:hAnsi="Arial" w:cs="Arial"/>
          <w:sz w:val="22"/>
          <w:szCs w:val="22"/>
          <w:lang w:eastAsia="ar-SA"/>
        </w:rPr>
        <w:t>způsobech jeho řešení (insolvenční zákon), ve znění pozdějších předpisů, a</w:t>
      </w:r>
      <w:r w:rsidR="0087612C">
        <w:rPr>
          <w:rFonts w:ascii="Arial" w:hAnsi="Arial" w:cs="Arial"/>
          <w:sz w:val="22"/>
          <w:szCs w:val="22"/>
          <w:lang w:eastAsia="ar-SA"/>
        </w:rPr>
        <w:t> </w:t>
      </w:r>
      <w:r w:rsidRPr="00CE4EBD">
        <w:rPr>
          <w:rFonts w:ascii="Arial" w:hAnsi="Arial" w:cs="Arial"/>
          <w:sz w:val="22"/>
          <w:szCs w:val="22"/>
          <w:lang w:eastAsia="ar-SA"/>
        </w:rPr>
        <w:t>nedošlo k podání insolvenčního návrhu, ani organizace tento návrh sama nepodala a</w:t>
      </w:r>
      <w:r w:rsidR="0087612C">
        <w:rPr>
          <w:rFonts w:ascii="Arial" w:hAnsi="Arial" w:cs="Arial"/>
          <w:sz w:val="22"/>
          <w:szCs w:val="22"/>
          <w:lang w:eastAsia="ar-SA"/>
        </w:rPr>
        <w:t> </w:t>
      </w:r>
      <w:r w:rsidRPr="00CE4EBD">
        <w:rPr>
          <w:rFonts w:ascii="Arial" w:hAnsi="Arial" w:cs="Arial"/>
          <w:sz w:val="22"/>
          <w:szCs w:val="22"/>
          <w:lang w:eastAsia="ar-SA"/>
        </w:rPr>
        <w:t>ani nebylo vydáno rozhodnutí o úpadku, ani není v likvidaci a její úpadek nebo hrozící úpadek není řešen v insolvenčním řízení,</w:t>
      </w:r>
    </w:p>
    <w:p w14:paraId="59225919" w14:textId="77777777" w:rsidR="007E069D" w:rsidRPr="00CE4EBD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  <w:lang w:eastAsia="ar-SA"/>
        </w:rPr>
        <w:lastRenderedPageBreak/>
        <w:t>ne</w:t>
      </w:r>
      <w:r w:rsidR="00EB4575">
        <w:rPr>
          <w:rFonts w:ascii="Arial" w:hAnsi="Arial" w:cs="Arial"/>
          <w:sz w:val="22"/>
          <w:szCs w:val="22"/>
          <w:lang w:eastAsia="ar-SA"/>
        </w:rPr>
        <w:t>má</w:t>
      </w:r>
      <w:r w:rsidRPr="00CE4EBD">
        <w:rPr>
          <w:rFonts w:ascii="Arial" w:hAnsi="Arial" w:cs="Arial"/>
          <w:sz w:val="22"/>
          <w:szCs w:val="22"/>
          <w:lang w:eastAsia="ar-SA"/>
        </w:rPr>
        <w:t xml:space="preserve"> soudem nebo správním orgánem </w:t>
      </w:r>
      <w:r w:rsidR="00EB4575" w:rsidRPr="00CE4EBD">
        <w:rPr>
          <w:rFonts w:ascii="Arial" w:hAnsi="Arial" w:cs="Arial"/>
          <w:sz w:val="22"/>
          <w:szCs w:val="22"/>
          <w:lang w:eastAsia="ar-SA"/>
        </w:rPr>
        <w:t xml:space="preserve">uložen </w:t>
      </w:r>
      <w:r w:rsidRPr="00CE4EBD">
        <w:rPr>
          <w:rFonts w:ascii="Arial" w:hAnsi="Arial" w:cs="Arial"/>
          <w:sz w:val="22"/>
          <w:szCs w:val="22"/>
          <w:lang w:eastAsia="ar-SA"/>
        </w:rPr>
        <w:t xml:space="preserve">zákaz činnosti, ani </w:t>
      </w:r>
      <w:r w:rsidR="00EB4575">
        <w:rPr>
          <w:rFonts w:ascii="Arial" w:hAnsi="Arial" w:cs="Arial"/>
          <w:sz w:val="22"/>
          <w:szCs w:val="22"/>
          <w:lang w:eastAsia="ar-SA"/>
        </w:rPr>
        <w:t xml:space="preserve">jí </w:t>
      </w:r>
      <w:r w:rsidRPr="00CE4EBD">
        <w:rPr>
          <w:rFonts w:ascii="Arial" w:hAnsi="Arial" w:cs="Arial"/>
          <w:sz w:val="22"/>
          <w:szCs w:val="22"/>
          <w:lang w:eastAsia="ar-SA"/>
        </w:rPr>
        <w:t>nebylo zrušeno oprávnění k činnosti, týkající se předmětu podnikání, nebo související s projektem, na který má být poskytnuta finanční podpora,</w:t>
      </w:r>
    </w:p>
    <w:p w14:paraId="15C0F052" w14:textId="77777777" w:rsidR="007E069D" w:rsidRPr="00CE4EBD" w:rsidRDefault="007E069D" w:rsidP="007E069D">
      <w:p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D04445" w14:textId="77777777" w:rsidR="007E069D" w:rsidRPr="00CE4EBD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  <w:lang w:eastAsia="ar-SA"/>
        </w:rPr>
        <w:t xml:space="preserve">není vůči </w:t>
      </w:r>
      <w:r w:rsidR="00EB4575">
        <w:rPr>
          <w:rFonts w:ascii="Arial" w:hAnsi="Arial" w:cs="Arial"/>
          <w:sz w:val="22"/>
          <w:szCs w:val="22"/>
          <w:lang w:eastAsia="ar-SA"/>
        </w:rPr>
        <w:t>ní</w:t>
      </w:r>
      <w:r w:rsidRPr="00CE4EBD">
        <w:rPr>
          <w:rFonts w:ascii="Arial" w:hAnsi="Arial" w:cs="Arial"/>
          <w:sz w:val="22"/>
          <w:szCs w:val="22"/>
          <w:lang w:eastAsia="ar-SA"/>
        </w:rPr>
        <w:t xml:space="preserve">, příp. vůči </w:t>
      </w:r>
      <w:r w:rsidR="00EB4575">
        <w:rPr>
          <w:rFonts w:ascii="Arial" w:hAnsi="Arial" w:cs="Arial"/>
          <w:sz w:val="22"/>
          <w:szCs w:val="22"/>
          <w:lang w:eastAsia="ar-SA"/>
        </w:rPr>
        <w:t xml:space="preserve">jejímu </w:t>
      </w:r>
      <w:r w:rsidRPr="00CE4EBD">
        <w:rPr>
          <w:rFonts w:ascii="Arial" w:hAnsi="Arial" w:cs="Arial"/>
          <w:sz w:val="22"/>
          <w:szCs w:val="22"/>
          <w:lang w:eastAsia="ar-SA"/>
        </w:rPr>
        <w:t>majetku, navrhováno nebo vedeno řízení o výkonu soudního či správního rozhodnutí nebo navrhována či prováděna exekuce,</w:t>
      </w:r>
    </w:p>
    <w:p w14:paraId="41D7D3AC" w14:textId="77777777" w:rsidR="007E069D" w:rsidRPr="007109E3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</w:rPr>
        <w:t>plní povinnosti dle zákona č. 563/1991 Sb., zákona o účetnictví, ve znění pozdějších předpisů, zejména povinnost zveřejnit účetní závěrku v příslušném rejstříku ve</w:t>
      </w:r>
      <w:r w:rsidR="00CE4EBD">
        <w:rPr>
          <w:rFonts w:ascii="Arial" w:hAnsi="Arial" w:cs="Arial"/>
          <w:sz w:val="22"/>
          <w:szCs w:val="22"/>
        </w:rPr>
        <w:t> </w:t>
      </w:r>
      <w:r w:rsidRPr="00CE4EBD">
        <w:rPr>
          <w:rFonts w:ascii="Arial" w:hAnsi="Arial" w:cs="Arial"/>
          <w:sz w:val="22"/>
          <w:szCs w:val="22"/>
        </w:rPr>
        <w:t>smyslu zákona č. 304/2013 Sb., o veřejných rejstřících právnických a fyzických osob</w:t>
      </w:r>
      <w:r w:rsidR="00EB4575">
        <w:rPr>
          <w:rFonts w:ascii="Arial" w:hAnsi="Arial" w:cs="Arial"/>
          <w:sz w:val="22"/>
          <w:szCs w:val="22"/>
        </w:rPr>
        <w:t xml:space="preserve"> a o evidenci svěřeneckých fondů</w:t>
      </w:r>
      <w:r w:rsidRPr="007109E3">
        <w:rPr>
          <w:rFonts w:ascii="Arial" w:hAnsi="Arial" w:cs="Arial"/>
          <w:sz w:val="22"/>
          <w:szCs w:val="22"/>
          <w:lang w:eastAsia="ar-SA"/>
        </w:rPr>
        <w:t>,</w:t>
      </w:r>
      <w:r w:rsidR="00EB4575" w:rsidRPr="00EB4575">
        <w:rPr>
          <w:rFonts w:ascii="Arial" w:hAnsi="Arial" w:cs="Arial"/>
          <w:sz w:val="22"/>
          <w:szCs w:val="22"/>
        </w:rPr>
        <w:t xml:space="preserve"> </w:t>
      </w:r>
      <w:r w:rsidR="00EB4575" w:rsidRPr="00CE4EBD">
        <w:rPr>
          <w:rFonts w:ascii="Arial" w:hAnsi="Arial" w:cs="Arial"/>
          <w:sz w:val="22"/>
          <w:szCs w:val="22"/>
        </w:rPr>
        <w:t>ve znění pozdějších předpisů</w:t>
      </w:r>
      <w:r w:rsidR="00EB4575">
        <w:rPr>
          <w:rFonts w:ascii="Arial" w:hAnsi="Arial" w:cs="Arial"/>
          <w:sz w:val="22"/>
          <w:szCs w:val="22"/>
        </w:rPr>
        <w:t>,</w:t>
      </w:r>
    </w:p>
    <w:p w14:paraId="0FE047B4" w14:textId="77777777" w:rsidR="007E069D" w:rsidRPr="007109E3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7109E3">
        <w:rPr>
          <w:rFonts w:ascii="Arial" w:hAnsi="Arial" w:cs="Arial"/>
          <w:sz w:val="22"/>
          <w:szCs w:val="22"/>
          <w:lang w:eastAsia="ar-SA"/>
        </w:rPr>
        <w:t xml:space="preserve">vykazuje </w:t>
      </w:r>
      <w:r w:rsidR="000900FB">
        <w:rPr>
          <w:rFonts w:ascii="Arial" w:hAnsi="Arial" w:cs="Arial"/>
          <w:sz w:val="22"/>
          <w:szCs w:val="22"/>
          <w:lang w:eastAsia="ar-SA"/>
        </w:rPr>
        <w:t xml:space="preserve">řádně zveřejněné </w:t>
      </w:r>
      <w:r w:rsidRPr="007109E3">
        <w:rPr>
          <w:rFonts w:ascii="Arial" w:hAnsi="Arial" w:cs="Arial"/>
          <w:sz w:val="22"/>
          <w:szCs w:val="22"/>
          <w:lang w:eastAsia="ar-SA"/>
        </w:rPr>
        <w:t xml:space="preserve">tržby za </w:t>
      </w:r>
      <w:r w:rsidR="006C672C">
        <w:rPr>
          <w:rFonts w:ascii="Arial" w:hAnsi="Arial" w:cs="Arial"/>
          <w:sz w:val="22"/>
          <w:szCs w:val="22"/>
          <w:lang w:eastAsia="ar-SA"/>
        </w:rPr>
        <w:t>poslední účetní období min. v objemu 5/10 mil. Kč</w:t>
      </w:r>
      <w:r w:rsidR="00953B03">
        <w:rPr>
          <w:rFonts w:ascii="Arial" w:hAnsi="Arial" w:cs="Arial"/>
          <w:sz w:val="22"/>
          <w:szCs w:val="22"/>
          <w:lang w:eastAsia="ar-SA"/>
        </w:rPr>
        <w:t xml:space="preserve"> (dle hodnoty VPD)</w:t>
      </w:r>
      <w:r w:rsidRPr="007109E3">
        <w:rPr>
          <w:rFonts w:ascii="Arial" w:hAnsi="Arial" w:cs="Arial"/>
          <w:sz w:val="22"/>
          <w:szCs w:val="22"/>
          <w:lang w:eastAsia="ar-SA"/>
        </w:rPr>
        <w:t>,</w:t>
      </w:r>
    </w:p>
    <w:p w14:paraId="2A2B6C2E" w14:textId="77777777" w:rsidR="007E069D" w:rsidRPr="007109E3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</w:rPr>
        <w:t>má zapsány skutečné majitele právnické osoby podle zákona č. 37/2021 Sb., o</w:t>
      </w:r>
      <w:r w:rsidR="00CE4EBD">
        <w:rPr>
          <w:rFonts w:ascii="Arial" w:hAnsi="Arial" w:cs="Arial"/>
          <w:sz w:val="22"/>
          <w:szCs w:val="22"/>
        </w:rPr>
        <w:t> </w:t>
      </w:r>
      <w:r w:rsidRPr="00CE4EBD">
        <w:rPr>
          <w:rFonts w:ascii="Arial" w:hAnsi="Arial" w:cs="Arial"/>
          <w:sz w:val="22"/>
          <w:szCs w:val="22"/>
        </w:rPr>
        <w:t>evidenci skutečných majitelů</w:t>
      </w:r>
      <w:r w:rsidR="00EB4575">
        <w:rPr>
          <w:rFonts w:ascii="Arial" w:hAnsi="Arial" w:cs="Arial"/>
          <w:sz w:val="22"/>
          <w:szCs w:val="22"/>
        </w:rPr>
        <w:t xml:space="preserve">, ve znění zákona č. </w:t>
      </w:r>
      <w:r w:rsidR="007F6D38">
        <w:rPr>
          <w:rFonts w:ascii="Arial" w:hAnsi="Arial" w:cs="Arial"/>
          <w:sz w:val="22"/>
          <w:szCs w:val="22"/>
        </w:rPr>
        <w:t>245/2022 Sb</w:t>
      </w:r>
      <w:r w:rsidR="00CE4EBD">
        <w:rPr>
          <w:rFonts w:ascii="Arial" w:hAnsi="Arial" w:cs="Arial"/>
          <w:sz w:val="22"/>
          <w:szCs w:val="22"/>
        </w:rPr>
        <w:t>.</w:t>
      </w:r>
      <w:r w:rsidRPr="00CE4EBD">
        <w:rPr>
          <w:rFonts w:ascii="Arial" w:hAnsi="Arial" w:cs="Arial"/>
          <w:sz w:val="22"/>
          <w:szCs w:val="22"/>
        </w:rPr>
        <w:t xml:space="preserve"> </w:t>
      </w:r>
    </w:p>
    <w:p w14:paraId="5EE1E57E" w14:textId="77777777" w:rsidR="007E069D" w:rsidRPr="007109E3" w:rsidRDefault="007E069D" w:rsidP="007E069D">
      <w:pPr>
        <w:pStyle w:val="ListParagraph"/>
        <w:rPr>
          <w:rFonts w:ascii="Arial" w:hAnsi="Arial" w:cs="Arial"/>
          <w:sz w:val="22"/>
          <w:szCs w:val="22"/>
          <w:lang w:eastAsia="ar-SA"/>
        </w:rPr>
      </w:pPr>
    </w:p>
    <w:p w14:paraId="1B2E093D" w14:textId="77777777" w:rsidR="007E069D" w:rsidRPr="00CE4EBD" w:rsidRDefault="007E069D" w:rsidP="00486AB6">
      <w:p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  <w:lang w:eastAsia="ar-SA"/>
        </w:rPr>
        <w:t xml:space="preserve">Současně prohlašuji, že souhlasím </w:t>
      </w:r>
      <w:r w:rsidRPr="00CE4EBD">
        <w:rPr>
          <w:rFonts w:ascii="Arial" w:hAnsi="Arial" w:cs="Arial"/>
          <w:spacing w:val="-2"/>
          <w:sz w:val="22"/>
          <w:szCs w:val="22"/>
        </w:rPr>
        <w:t>s předáním kontaktních údajů společnosti zahraničnímu příjemci daru v rozsahu název společnosti, její sídlo, IČ, kontaktní údaje (telefon, e-mail) a osoby oprávněné jednat jménem společnosti.</w:t>
      </w:r>
    </w:p>
    <w:tbl>
      <w:tblPr>
        <w:tblpPr w:leftFromText="141" w:rightFromText="141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137"/>
        <w:gridCol w:w="4924"/>
      </w:tblGrid>
      <w:tr w:rsidR="00D910D4" w14:paraId="78F1249C" w14:textId="77777777" w:rsidTr="00FD7538">
        <w:trPr>
          <w:trHeight w:val="781"/>
        </w:trPr>
        <w:tc>
          <w:tcPr>
            <w:tcW w:w="4181" w:type="dxa"/>
            <w:shd w:val="clear" w:color="auto" w:fill="auto"/>
            <w:vAlign w:val="center"/>
          </w:tcPr>
          <w:p w14:paraId="5025234E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  <w:r w:rsidRPr="00CE4EBD">
              <w:rPr>
                <w:rFonts w:ascii="Arial" w:hAnsi="Arial" w:cs="Arial"/>
                <w:sz w:val="22"/>
                <w:szCs w:val="22"/>
              </w:rPr>
              <w:t>Jméno a příjmení osoby oprávněné jednat jménem společnosti:</w:t>
            </w:r>
          </w:p>
          <w:p w14:paraId="3BC83F61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343020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DE9D9"/>
            <w:vAlign w:val="center"/>
          </w:tcPr>
          <w:p w14:paraId="492704D4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0D4" w14:paraId="3DC89CD5" w14:textId="77777777" w:rsidTr="00FD7538">
        <w:trPr>
          <w:trHeight w:val="115"/>
        </w:trPr>
        <w:tc>
          <w:tcPr>
            <w:tcW w:w="4181" w:type="dxa"/>
            <w:shd w:val="clear" w:color="auto" w:fill="auto"/>
            <w:vAlign w:val="center"/>
          </w:tcPr>
          <w:p w14:paraId="56166E94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  <w:r w:rsidRPr="00CE4EBD">
              <w:rPr>
                <w:rFonts w:ascii="Arial" w:hAnsi="Arial" w:cs="Arial"/>
                <w:sz w:val="22"/>
                <w:szCs w:val="22"/>
              </w:rPr>
              <w:t>Místo a datum:</w:t>
            </w:r>
          </w:p>
          <w:p w14:paraId="359D11FC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DE9D9"/>
            <w:vAlign w:val="center"/>
          </w:tcPr>
          <w:p w14:paraId="65C7D1CD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0D4" w14:paraId="6D16CABA" w14:textId="77777777" w:rsidTr="00FD7538">
        <w:trPr>
          <w:trHeight w:val="115"/>
        </w:trPr>
        <w:tc>
          <w:tcPr>
            <w:tcW w:w="4181" w:type="dxa"/>
            <w:shd w:val="clear" w:color="auto" w:fill="auto"/>
            <w:vAlign w:val="center"/>
          </w:tcPr>
          <w:p w14:paraId="54357EC7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  <w:r w:rsidRPr="00CE4EBD">
              <w:rPr>
                <w:rFonts w:ascii="Arial" w:hAnsi="Arial" w:cs="Arial"/>
                <w:sz w:val="22"/>
                <w:szCs w:val="22"/>
              </w:rPr>
              <w:t>Podpis:</w:t>
            </w:r>
          </w:p>
          <w:p w14:paraId="234D8B9C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F1A80D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8E666" w14:textId="77777777" w:rsidR="007E069D" w:rsidRPr="00CE4EBD" w:rsidRDefault="007E069D" w:rsidP="00727E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3B8B48" w14:textId="77777777" w:rsidR="007E069D" w:rsidRPr="00CE4EBD" w:rsidRDefault="007E069D" w:rsidP="00727E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5B13C9" w14:textId="77777777" w:rsidR="007E069D" w:rsidRPr="00CE4EBD" w:rsidRDefault="007E069D" w:rsidP="00727E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DE9D9"/>
            <w:vAlign w:val="center"/>
          </w:tcPr>
          <w:p w14:paraId="3712F391" w14:textId="77777777" w:rsidR="007E069D" w:rsidRPr="00CE4EBD" w:rsidRDefault="007E069D" w:rsidP="00FD75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6C4599" w14:textId="77777777" w:rsidR="007E069D" w:rsidRDefault="007E069D" w:rsidP="007E069D">
      <w:pPr>
        <w:rPr>
          <w:rFonts w:ascii="Arial" w:hAnsi="Arial" w:cs="Arial"/>
          <w:sz w:val="22"/>
          <w:szCs w:val="22"/>
        </w:rPr>
      </w:pPr>
    </w:p>
    <w:p w14:paraId="3AB6B428" w14:textId="77777777" w:rsidR="00727E19" w:rsidRPr="0087612C" w:rsidRDefault="00727E19" w:rsidP="00486AB6">
      <w:pPr>
        <w:pStyle w:val="NormalWeb"/>
        <w:jc w:val="both"/>
        <w:rPr>
          <w:rFonts w:ascii="Arial" w:hAnsi="Arial" w:cs="Arial"/>
          <w:i/>
        </w:rPr>
      </w:pPr>
      <w:r w:rsidRPr="0087612C">
        <w:rPr>
          <w:rFonts w:ascii="Arial" w:hAnsi="Arial" w:cs="Arial"/>
          <w:i/>
        </w:rPr>
        <w:t>Pozn.: Vzhledem k</w:t>
      </w:r>
      <w:r w:rsidR="00FE689B">
        <w:rPr>
          <w:rFonts w:ascii="Arial" w:hAnsi="Arial" w:cs="Arial"/>
          <w:i/>
        </w:rPr>
        <w:t xml:space="preserve"> tomu, že se jedná o </w:t>
      </w:r>
      <w:r w:rsidRPr="0087612C">
        <w:rPr>
          <w:rFonts w:ascii="Arial" w:hAnsi="Arial" w:cs="Arial"/>
          <w:i/>
        </w:rPr>
        <w:t>nenárokovo</w:t>
      </w:r>
      <w:r w:rsidR="00FE689B">
        <w:rPr>
          <w:rFonts w:ascii="Arial" w:hAnsi="Arial" w:cs="Arial"/>
          <w:i/>
        </w:rPr>
        <w:t>u</w:t>
      </w:r>
      <w:r w:rsidRPr="0087612C">
        <w:rPr>
          <w:rFonts w:ascii="Arial" w:hAnsi="Arial" w:cs="Arial"/>
          <w:i/>
        </w:rPr>
        <w:t>i státní podpor</w:t>
      </w:r>
      <w:r w:rsidR="00FE689B">
        <w:rPr>
          <w:rFonts w:ascii="Arial" w:hAnsi="Arial" w:cs="Arial"/>
          <w:i/>
        </w:rPr>
        <w:t>u,</w:t>
      </w:r>
      <w:r w:rsidRPr="0087612C">
        <w:rPr>
          <w:rFonts w:ascii="Arial" w:hAnsi="Arial" w:cs="Arial"/>
          <w:i/>
        </w:rPr>
        <w:t xml:space="preserve"> má MZV možnost postupovat v mimořádných případech v souladu s obchodněpolitickými a/nebo zahraničněpolitickými zájmy ČR odlišně od těchto podmínek. </w:t>
      </w:r>
    </w:p>
    <w:p w14:paraId="0E2A3781" w14:textId="77777777" w:rsidR="000900FB" w:rsidRPr="00831267" w:rsidRDefault="000900FB" w:rsidP="00B0507A">
      <w:pPr>
        <w:pStyle w:val="NormalWeb"/>
        <w:rPr>
          <w:i/>
          <w:sz w:val="24"/>
          <w:szCs w:val="24"/>
        </w:rPr>
      </w:pPr>
      <w:r>
        <w:rPr>
          <w:rFonts w:ascii="Arial" w:hAnsi="Arial" w:cs="Arial"/>
          <w:lang w:eastAsia="ar-SA"/>
        </w:rPr>
        <w:t>Některé podmínky může MZV posuzovat i pro společnosti propojené majetkově nebo osobou jednatele.</w:t>
      </w:r>
    </w:p>
    <w:p w14:paraId="04A00298" w14:textId="77777777" w:rsidR="00D656B8" w:rsidRPr="00493668" w:rsidRDefault="00D656B8" w:rsidP="00D656B8">
      <w:pPr>
        <w:spacing w:after="120"/>
        <w:jc w:val="both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sz w:val="22"/>
          <w:szCs w:val="22"/>
        </w:rPr>
        <w:br w:type="page"/>
      </w:r>
      <w:r w:rsidRPr="006F3297">
        <w:rPr>
          <w:rFonts w:ascii="Arial" w:hAnsi="Arial" w:cs="Arial"/>
          <w:b/>
          <w:sz w:val="28"/>
          <w:szCs w:val="28"/>
          <w:lang w:eastAsia="en-US"/>
        </w:rPr>
        <w:lastRenderedPageBreak/>
        <w:t>Informace o ochraně osobních údajů</w:t>
      </w:r>
    </w:p>
    <w:p w14:paraId="09903393" w14:textId="77777777" w:rsidR="00D656B8" w:rsidRPr="00493668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V souladu s čl. 13 GDPR</w:t>
      </w:r>
      <w:r w:rsidRPr="004942AA">
        <w:rPr>
          <w:rFonts w:ascii="Arial" w:hAnsi="Arial" w:cs="Arial"/>
          <w:sz w:val="22"/>
          <w:szCs w:val="22"/>
          <w:vertAlign w:val="superscript"/>
          <w:lang w:eastAsia="en-US"/>
        </w:rPr>
        <w:footnoteReference w:id="1"/>
      </w:r>
      <w:r w:rsidRPr="004942AA">
        <w:rPr>
          <w:rFonts w:ascii="Arial" w:hAnsi="Arial" w:cs="Arial"/>
          <w:sz w:val="22"/>
          <w:szCs w:val="22"/>
          <w:lang w:eastAsia="en-US"/>
        </w:rPr>
        <w:t xml:space="preserve"> se poskytují následující informace</w:t>
      </w:r>
      <w:r w:rsidRPr="00493668">
        <w:rPr>
          <w:rFonts w:ascii="Arial" w:hAnsi="Arial" w:cs="Arial"/>
          <w:sz w:val="22"/>
          <w:szCs w:val="22"/>
          <w:lang w:eastAsia="en-US"/>
        </w:rPr>
        <w:t>:</w:t>
      </w:r>
    </w:p>
    <w:p w14:paraId="7C174446" w14:textId="77777777" w:rsidR="00D656B8" w:rsidRPr="004942AA" w:rsidRDefault="00D656B8" w:rsidP="00D656B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 xml:space="preserve">I. Ministerstvo zahraničních věcí, jako správce osobních údajů, </w:t>
      </w:r>
      <w:r w:rsidRPr="004942AA">
        <w:rPr>
          <w:rFonts w:ascii="Arial" w:hAnsi="Arial" w:cs="Arial"/>
          <w:color w:val="FF0000"/>
          <w:sz w:val="22"/>
          <w:szCs w:val="22"/>
          <w:lang w:eastAsia="en-US"/>
        </w:rPr>
        <w:t>označení příslušného ZÚ</w:t>
      </w:r>
      <w:r w:rsidRPr="004942AA">
        <w:rPr>
          <w:rFonts w:ascii="Arial" w:hAnsi="Arial" w:cs="Arial"/>
          <w:sz w:val="22"/>
          <w:szCs w:val="22"/>
          <w:lang w:eastAsia="en-US"/>
        </w:rPr>
        <w:t>/</w:t>
      </w:r>
      <w:r w:rsidRPr="004942AA">
        <w:rPr>
          <w:rFonts w:ascii="Arial" w:hAnsi="Arial" w:cs="Arial"/>
          <w:color w:val="FF0000"/>
          <w:sz w:val="22"/>
          <w:szCs w:val="22"/>
          <w:lang w:eastAsia="en-US"/>
        </w:rPr>
        <w:t>útvaru MZV</w:t>
      </w:r>
      <w:r w:rsidRPr="004942AA">
        <w:rPr>
          <w:rFonts w:ascii="Arial" w:hAnsi="Arial" w:cs="Arial"/>
          <w:sz w:val="22"/>
          <w:szCs w:val="22"/>
          <w:lang w:eastAsia="en-US"/>
        </w:rPr>
        <w:t>, zpracovává pouze osobní údaje subjektu údajů, které získá z</w:t>
      </w:r>
      <w:r>
        <w:rPr>
          <w:rFonts w:ascii="Arial" w:hAnsi="Arial" w:cs="Arial"/>
          <w:sz w:val="22"/>
          <w:szCs w:val="22"/>
          <w:lang w:eastAsia="en-US"/>
        </w:rPr>
        <w:t> Formuláře nabídky, referencí a čestného prohlášení, popřípadně příloh připojených k tomuto formuláři či jiných dokumentů předložených v souvislosti s nabídkou dodavatele.</w:t>
      </w:r>
    </w:p>
    <w:p w14:paraId="23A32246" w14:textId="77777777" w:rsidR="00D656B8" w:rsidRPr="004942AA" w:rsidRDefault="00D656B8" w:rsidP="00D656B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4466A02F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 xml:space="preserve">II. Účelem zpracování osobních údajů je poskytnutí </w:t>
      </w:r>
      <w:r w:rsidRPr="004942AA">
        <w:rPr>
          <w:rFonts w:ascii="Arial" w:hAnsi="Arial" w:cs="Arial"/>
          <w:sz w:val="22"/>
          <w:szCs w:val="22"/>
        </w:rPr>
        <w:t>vázaného peněžního daru</w:t>
      </w:r>
      <w:r>
        <w:rPr>
          <w:rFonts w:ascii="Arial" w:hAnsi="Arial" w:cs="Arial"/>
          <w:sz w:val="22"/>
          <w:szCs w:val="22"/>
        </w:rPr>
        <w:t xml:space="preserve"> v souladu se </w:t>
      </w:r>
      <w:r w:rsidRPr="00741FED">
        <w:rPr>
          <w:rFonts w:ascii="Arial" w:hAnsi="Arial" w:cs="Arial"/>
          <w:sz w:val="22"/>
          <w:szCs w:val="22"/>
          <w:lang w:eastAsia="en-US"/>
        </w:rPr>
        <w:t xml:space="preserve">zákonem č. 151/2010 Sb., o zahraniční rozvojové spolupráci a humanitární pomoci </w:t>
      </w:r>
      <w:r w:rsidRPr="00741FED">
        <w:rPr>
          <w:rFonts w:ascii="Arial" w:hAnsi="Arial" w:cs="Arial"/>
          <w:sz w:val="22"/>
          <w:szCs w:val="22"/>
        </w:rPr>
        <w:t>humanitární pomoci poskytované do zahraničí a o změně souvisejících zákonů, ve znění zákona č. 484/2020 Sb., kterým se mění zákon č. 218/2000 Sb., o rozpočtových pravidlech a o změně některých souvisejících zákonů (rozpočtová pravidla),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301C133A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III.  Právní důvody zpracování osobních údajů:</w:t>
      </w:r>
    </w:p>
    <w:p w14:paraId="401A5DFB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 xml:space="preserve">• V souladu s čl. 6 odst. 1 písm. e) GDPR zpracování osobních údajů je nezbytné pro splnění úkolu prováděného ve veřejném zájmu nebo při výkonu veřejné moci, kterým je pověřen správce. </w:t>
      </w:r>
    </w:p>
    <w:p w14:paraId="4E942BB7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 xml:space="preserve">     Proti tomuto zpracování lze vznést námitku podle čl. 21 GDPR.</w:t>
      </w:r>
    </w:p>
    <w:p w14:paraId="255DFAE7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IV. Příjem</w:t>
      </w:r>
      <w:r>
        <w:rPr>
          <w:rFonts w:ascii="Arial" w:hAnsi="Arial" w:cs="Arial"/>
          <w:sz w:val="22"/>
          <w:szCs w:val="22"/>
          <w:lang w:eastAsia="en-US"/>
        </w:rPr>
        <w:t xml:space="preserve">cem </w:t>
      </w:r>
      <w:r w:rsidRPr="004942AA">
        <w:rPr>
          <w:rFonts w:ascii="Arial" w:hAnsi="Arial" w:cs="Arial"/>
          <w:sz w:val="22"/>
          <w:szCs w:val="22"/>
          <w:lang w:eastAsia="en-US"/>
        </w:rPr>
        <w:t xml:space="preserve">osobních údajů </w:t>
      </w:r>
      <w:r>
        <w:rPr>
          <w:rFonts w:ascii="Arial" w:hAnsi="Arial" w:cs="Arial"/>
          <w:sz w:val="22"/>
          <w:szCs w:val="22"/>
          <w:lang w:eastAsia="en-US"/>
        </w:rPr>
        <w:t xml:space="preserve">je příjemce vázaného peněžního daru ve třetí zemi, </w:t>
      </w: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označení konkrétní země, </w:t>
      </w:r>
      <w:r w:rsidRPr="008F502A">
        <w:rPr>
          <w:rFonts w:ascii="Arial" w:hAnsi="Arial" w:cs="Arial"/>
          <w:sz w:val="22"/>
          <w:szCs w:val="22"/>
          <w:lang w:eastAsia="en-US"/>
        </w:rPr>
        <w:t>v rozsahu umožnňujícím, aby příjemce</w:t>
      </w: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vázaného peněžního daru mohl kontaktovat dodavatele.</w:t>
      </w:r>
    </w:p>
    <w:p w14:paraId="216F2738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V. Předpokládaná doba uložení osobních údajů je 5 let po roce, kdy došlo k ukončení realizace projektu.</w:t>
      </w:r>
    </w:p>
    <w:p w14:paraId="404044C5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VI. Subjekt údajů může vůči správci osobních údajů uplatnit následující práva:</w:t>
      </w:r>
    </w:p>
    <w:p w14:paraId="7C9B0098" w14:textId="77777777" w:rsidR="00D656B8" w:rsidRPr="004942AA" w:rsidRDefault="00D656B8" w:rsidP="00DD529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na přístup ke svým osobním údajům (čl. 15 GDPR),</w:t>
      </w:r>
    </w:p>
    <w:p w14:paraId="6172CEEA" w14:textId="77777777" w:rsidR="00D656B8" w:rsidRPr="004942AA" w:rsidRDefault="00D656B8" w:rsidP="00DD529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 xml:space="preserve">na opravu (čl. 16 GDPR), </w:t>
      </w:r>
    </w:p>
    <w:p w14:paraId="0C78BF0D" w14:textId="77777777" w:rsidR="00D656B8" w:rsidRPr="004942AA" w:rsidRDefault="00D656B8" w:rsidP="00DD529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na výmaz  (čl. 17 GDPR),</w:t>
      </w:r>
    </w:p>
    <w:p w14:paraId="0F46199C" w14:textId="77777777" w:rsidR="00D656B8" w:rsidRPr="004942AA" w:rsidRDefault="00D656B8" w:rsidP="00DD529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na omezení zpracování (čl. 18 GDPR),</w:t>
      </w:r>
    </w:p>
    <w:p w14:paraId="0F513EE1" w14:textId="77777777" w:rsidR="00D656B8" w:rsidRPr="004942AA" w:rsidRDefault="00D656B8" w:rsidP="00DD529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požadovat informace o příjemcích, kteří byli informováni ohledně opravy, výmazu nebo omezení zpracování (čl. 19 GDPR),</w:t>
      </w:r>
    </w:p>
    <w:p w14:paraId="3AE602F9" w14:textId="77777777" w:rsidR="00D656B8" w:rsidRPr="004942AA" w:rsidRDefault="00D656B8" w:rsidP="00DD529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vznést námitku proti zpracování osobních údajů podle čl. 6 odst. 1 písm. f) GDPR (čl. 21 GDPR).</w:t>
      </w:r>
    </w:p>
    <w:p w14:paraId="250CDE01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 xml:space="preserve">VII. Subjekt údajů může kontaktovat správce osobních údajů, viz bod I, k uplatnění jejích/jeho práv anebo kontaktovat pověřence pro ochranu osobních údajů správce, e-mail: </w:t>
      </w:r>
      <w:hyperlink r:id="rId8" w:history="1">
        <w:r w:rsidRPr="004942AA">
          <w:rPr>
            <w:rStyle w:val="Hyperlink"/>
            <w:rFonts w:ascii="Arial" w:hAnsi="Arial" w:cs="Arial"/>
          </w:rPr>
          <w:t>poverenec@mzv.cz</w:t>
        </w:r>
      </w:hyperlink>
      <w:r w:rsidRPr="004942AA">
        <w:rPr>
          <w:rFonts w:ascii="Arial" w:hAnsi="Arial" w:cs="Arial"/>
          <w:sz w:val="22"/>
          <w:szCs w:val="22"/>
          <w:lang w:eastAsia="en-US"/>
        </w:rPr>
        <w:t>, adresa:</w:t>
      </w:r>
      <w:r w:rsidRPr="004942A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Ministerstvo zahraničních věcí České republiky, Loretánské náměstí 5</w:t>
      </w:r>
      <w:r w:rsidRPr="004942A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4942AA">
        <w:rPr>
          <w:rFonts w:ascii="Arial" w:hAnsi="Arial" w:cs="Arial"/>
          <w:color w:val="000000"/>
          <w:sz w:val="22"/>
          <w:szCs w:val="22"/>
          <w:shd w:val="clear" w:color="auto" w:fill="FFFFFF"/>
        </w:rPr>
        <w:t>118 00 Praha 1 – Hradčany.</w:t>
      </w:r>
    </w:p>
    <w:p w14:paraId="79AD9424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VIII</w:t>
      </w:r>
      <w:r w:rsidRPr="004942AA">
        <w:rPr>
          <w:rFonts w:ascii="Arial" w:hAnsi="Arial" w:cs="Arial"/>
          <w:sz w:val="22"/>
          <w:szCs w:val="22"/>
          <w:lang w:eastAsia="en-US"/>
        </w:rPr>
        <w:t xml:space="preserve">. Subjekt údajů má taktéž právo na podání stížnosti u dozorového úřadu, kterým je Úřad pro ochranu osobních údajů, má-li za to, že správce při zpracování osobních údajů postupuje v rozporu s GDPR, </w:t>
      </w:r>
      <w:hyperlink r:id="rId9" w:history="1">
        <w:r w:rsidRPr="004942AA">
          <w:rPr>
            <w:rStyle w:val="Hyperlink"/>
            <w:rFonts w:ascii="Arial" w:hAnsi="Arial" w:cs="Arial"/>
          </w:rPr>
          <w:t>www.uoou.cz</w:t>
        </w:r>
      </w:hyperlink>
      <w:r w:rsidRPr="004942AA">
        <w:rPr>
          <w:rFonts w:ascii="Arial" w:hAnsi="Arial" w:cs="Arial"/>
          <w:sz w:val="22"/>
          <w:szCs w:val="22"/>
          <w:lang w:eastAsia="en-US"/>
        </w:rPr>
        <w:t xml:space="preserve"> ,adresa: </w:t>
      </w:r>
      <w:r w:rsidRPr="004942AA">
        <w:rPr>
          <w:rFonts w:ascii="Arial" w:eastAsia="Calibri" w:hAnsi="Arial" w:cs="Arial"/>
          <w:color w:val="000000"/>
          <w:sz w:val="22"/>
          <w:szCs w:val="22"/>
          <w:lang w:eastAsia="en-US"/>
        </w:rPr>
        <w:t>pplk. Sochora 727/27,</w:t>
      </w:r>
      <w:r w:rsidRPr="004942A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942AA">
        <w:rPr>
          <w:rFonts w:ascii="Arial" w:eastAsia="Calibri" w:hAnsi="Arial" w:cs="Arial"/>
          <w:color w:val="000000"/>
          <w:sz w:val="22"/>
          <w:szCs w:val="22"/>
          <w:lang w:eastAsia="en-US"/>
        </w:rPr>
        <w:t>170 00 Praha 7 – Holešovice.</w:t>
      </w:r>
    </w:p>
    <w:p w14:paraId="131929BC" w14:textId="77777777" w:rsidR="00B1736F" w:rsidRPr="00FF7605" w:rsidRDefault="00B1736F" w:rsidP="00CE4EBD">
      <w:pPr>
        <w:jc w:val="both"/>
        <w:rPr>
          <w:rFonts w:ascii="Arial" w:hAnsi="Arial" w:cs="Arial"/>
          <w:sz w:val="22"/>
          <w:szCs w:val="22"/>
        </w:rPr>
      </w:pPr>
    </w:p>
    <w:sectPr w:rsidR="00B1736F" w:rsidRPr="00FF7605" w:rsidSect="00527A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680" w:footer="68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D541B" w14:textId="77777777" w:rsidR="00B8516A" w:rsidRDefault="00B8516A" w:rsidP="00AD3A49">
      <w:r>
        <w:separator/>
      </w:r>
    </w:p>
  </w:endnote>
  <w:endnote w:type="continuationSeparator" w:id="0">
    <w:p w14:paraId="1AF78A7E" w14:textId="77777777" w:rsidR="00B8516A" w:rsidRDefault="00B8516A" w:rsidP="00AD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E170" w14:textId="77777777" w:rsidR="005007BD" w:rsidRDefault="00500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D7CC" w14:textId="6335E267" w:rsidR="00B305C5" w:rsidRDefault="00B305C5" w:rsidP="00527A63">
    <w:pPr>
      <w:pStyle w:val="Footer"/>
      <w:tabs>
        <w:tab w:val="clear" w:pos="4536"/>
        <w:tab w:val="clear" w:pos="9072"/>
        <w:tab w:val="right" w:pos="9071"/>
        <w:tab w:val="right" w:pos="14034"/>
      </w:tabs>
      <w:ind w:right="-30"/>
      <w:jc w:val="both"/>
      <w:rPr>
        <w:rFonts w:ascii="Arial" w:hAnsi="Arial" w:cs="Arial"/>
        <w:sz w:val="16"/>
        <w:szCs w:val="16"/>
      </w:rPr>
    </w:pPr>
    <w:r w:rsidRPr="006C7F6E">
      <w:rPr>
        <w:rFonts w:ascii="Arial" w:hAnsi="Arial" w:cs="Arial"/>
        <w:bCs/>
        <w:sz w:val="16"/>
        <w:szCs w:val="16"/>
      </w:rPr>
      <w:tab/>
    </w:r>
    <w:r w:rsidRPr="006C7F6E">
      <w:rPr>
        <w:rFonts w:ascii="Arial" w:hAnsi="Arial" w:cs="Arial"/>
        <w:bCs/>
        <w:sz w:val="16"/>
        <w:szCs w:val="16"/>
      </w:rPr>
      <w:fldChar w:fldCharType="begin"/>
    </w:r>
    <w:r w:rsidRPr="006C7F6E">
      <w:rPr>
        <w:rFonts w:ascii="Arial" w:hAnsi="Arial" w:cs="Arial"/>
        <w:bCs/>
        <w:sz w:val="16"/>
        <w:szCs w:val="16"/>
      </w:rPr>
      <w:instrText>PAGE</w:instrText>
    </w:r>
    <w:r w:rsidRPr="006C7F6E">
      <w:rPr>
        <w:rFonts w:ascii="Arial" w:hAnsi="Arial" w:cs="Arial"/>
        <w:bCs/>
        <w:sz w:val="16"/>
        <w:szCs w:val="16"/>
      </w:rPr>
      <w:fldChar w:fldCharType="separate"/>
    </w:r>
    <w:r w:rsidR="006039D4">
      <w:rPr>
        <w:rFonts w:ascii="Arial" w:hAnsi="Arial" w:cs="Arial"/>
        <w:bCs/>
        <w:noProof/>
        <w:sz w:val="16"/>
        <w:szCs w:val="16"/>
      </w:rPr>
      <w:t>3</w:t>
    </w:r>
    <w:r w:rsidRPr="006C7F6E">
      <w:rPr>
        <w:rFonts w:ascii="Arial" w:hAnsi="Arial" w:cs="Arial"/>
        <w:bCs/>
        <w:sz w:val="16"/>
        <w:szCs w:val="16"/>
      </w:rPr>
      <w:fldChar w:fldCharType="end"/>
    </w:r>
    <w:r w:rsidRPr="006C7F6E">
      <w:rPr>
        <w:rFonts w:ascii="Arial" w:hAnsi="Arial" w:cs="Arial"/>
        <w:sz w:val="16"/>
        <w:szCs w:val="16"/>
      </w:rPr>
      <w:t xml:space="preserve"> z </w:t>
    </w:r>
    <w:r w:rsidRPr="006C7F6E">
      <w:rPr>
        <w:rFonts w:ascii="Arial" w:hAnsi="Arial" w:cs="Arial"/>
        <w:bCs/>
        <w:sz w:val="16"/>
        <w:szCs w:val="16"/>
      </w:rPr>
      <w:fldChar w:fldCharType="begin"/>
    </w:r>
    <w:r w:rsidRPr="006C7F6E">
      <w:rPr>
        <w:rFonts w:ascii="Arial" w:hAnsi="Arial" w:cs="Arial"/>
        <w:bCs/>
        <w:sz w:val="16"/>
        <w:szCs w:val="16"/>
      </w:rPr>
      <w:instrText>NUMPAGES</w:instrText>
    </w:r>
    <w:r w:rsidRPr="006C7F6E">
      <w:rPr>
        <w:rFonts w:ascii="Arial" w:hAnsi="Arial" w:cs="Arial"/>
        <w:bCs/>
        <w:sz w:val="16"/>
        <w:szCs w:val="16"/>
      </w:rPr>
      <w:fldChar w:fldCharType="separate"/>
    </w:r>
    <w:r w:rsidR="006039D4">
      <w:rPr>
        <w:rFonts w:ascii="Arial" w:hAnsi="Arial" w:cs="Arial"/>
        <w:bCs/>
        <w:noProof/>
        <w:sz w:val="16"/>
        <w:szCs w:val="16"/>
      </w:rPr>
      <w:t>4</w:t>
    </w:r>
    <w:r w:rsidRPr="006C7F6E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BF74" w14:textId="77777777" w:rsidR="00527A63" w:rsidRDefault="00B21AF6" w:rsidP="00B21AF6">
    <w:pPr>
      <w:pStyle w:val="Footer"/>
      <w:tabs>
        <w:tab w:val="clear" w:pos="4536"/>
        <w:tab w:val="right" w:pos="14034"/>
      </w:tabs>
      <w:ind w:right="-30"/>
      <w:jc w:val="both"/>
    </w:pPr>
    <w:r>
      <w:rPr>
        <w:rFonts w:ascii="Arial" w:hAnsi="Arial" w:cs="Arial"/>
        <w:sz w:val="16"/>
        <w:szCs w:val="16"/>
      </w:rPr>
      <w:t xml:space="preserve">Metodický pokyn </w:t>
    </w:r>
    <w:r w:rsidR="00CA76F8">
      <w:rPr>
        <w:rFonts w:ascii="Arial" w:hAnsi="Arial" w:cs="Arial"/>
        <w:sz w:val="16"/>
        <w:szCs w:val="16"/>
      </w:rPr>
      <w:t>Ř ORS</w:t>
    </w:r>
    <w:r w:rsidR="0026728F">
      <w:rPr>
        <w:rFonts w:ascii="Arial" w:hAnsi="Arial" w:cs="Arial"/>
        <w:sz w:val="16"/>
        <w:szCs w:val="16"/>
      </w:rPr>
      <w:t xml:space="preserve"> č. 2/2024</w:t>
    </w:r>
    <w:r w:rsidR="00527A6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který upravuje </w:t>
    </w:r>
    <w:r w:rsidRPr="00B21AF6">
      <w:rPr>
        <w:rFonts w:ascii="Arial" w:hAnsi="Arial" w:cs="Arial"/>
        <w:sz w:val="16"/>
        <w:szCs w:val="16"/>
      </w:rPr>
      <w:t>postup při poskytování vázaných peněžních darů</w:t>
    </w:r>
    <w:r w:rsidRPr="006C7F6E">
      <w:rPr>
        <w:rFonts w:ascii="Arial" w:hAnsi="Arial" w:cs="Arial"/>
        <w:bCs/>
        <w:sz w:val="16"/>
        <w:szCs w:val="16"/>
      </w:rPr>
      <w:tab/>
    </w:r>
    <w:r w:rsidR="00527A63" w:rsidRPr="006C7F6E">
      <w:rPr>
        <w:rFonts w:ascii="Arial" w:hAnsi="Arial" w:cs="Arial"/>
        <w:bCs/>
        <w:sz w:val="16"/>
        <w:szCs w:val="16"/>
      </w:rPr>
      <w:fldChar w:fldCharType="begin"/>
    </w:r>
    <w:r w:rsidR="00527A63" w:rsidRPr="006C7F6E">
      <w:rPr>
        <w:rFonts w:ascii="Arial" w:hAnsi="Arial" w:cs="Arial"/>
        <w:bCs/>
        <w:sz w:val="16"/>
        <w:szCs w:val="16"/>
      </w:rPr>
      <w:instrText>PAGE</w:instrText>
    </w:r>
    <w:r w:rsidR="00527A63" w:rsidRPr="006C7F6E">
      <w:rPr>
        <w:rFonts w:ascii="Arial" w:hAnsi="Arial" w:cs="Arial"/>
        <w:bCs/>
        <w:sz w:val="16"/>
        <w:szCs w:val="16"/>
      </w:rPr>
      <w:fldChar w:fldCharType="separate"/>
    </w:r>
    <w:r w:rsidR="006039D4">
      <w:rPr>
        <w:rFonts w:ascii="Arial" w:hAnsi="Arial" w:cs="Arial"/>
        <w:bCs/>
        <w:noProof/>
        <w:sz w:val="16"/>
        <w:szCs w:val="16"/>
      </w:rPr>
      <w:t>1</w:t>
    </w:r>
    <w:r w:rsidR="00527A63" w:rsidRPr="006C7F6E">
      <w:rPr>
        <w:rFonts w:ascii="Arial" w:hAnsi="Arial" w:cs="Arial"/>
        <w:bCs/>
        <w:sz w:val="16"/>
        <w:szCs w:val="16"/>
      </w:rPr>
      <w:fldChar w:fldCharType="end"/>
    </w:r>
    <w:r w:rsidRPr="006C7F6E">
      <w:rPr>
        <w:rFonts w:ascii="Arial" w:hAnsi="Arial" w:cs="Arial"/>
        <w:sz w:val="16"/>
        <w:szCs w:val="16"/>
      </w:rPr>
      <w:t xml:space="preserve"> z </w:t>
    </w:r>
    <w:r w:rsidR="00527A63" w:rsidRPr="006C7F6E">
      <w:rPr>
        <w:rFonts w:ascii="Arial" w:hAnsi="Arial" w:cs="Arial"/>
        <w:bCs/>
        <w:sz w:val="16"/>
        <w:szCs w:val="16"/>
      </w:rPr>
      <w:fldChar w:fldCharType="begin"/>
    </w:r>
    <w:r w:rsidR="00527A63" w:rsidRPr="006C7F6E">
      <w:rPr>
        <w:rFonts w:ascii="Arial" w:hAnsi="Arial" w:cs="Arial"/>
        <w:bCs/>
        <w:sz w:val="16"/>
        <w:szCs w:val="16"/>
      </w:rPr>
      <w:instrText>NUMPAGES</w:instrText>
    </w:r>
    <w:r w:rsidR="00527A63" w:rsidRPr="006C7F6E">
      <w:rPr>
        <w:rFonts w:ascii="Arial" w:hAnsi="Arial" w:cs="Arial"/>
        <w:bCs/>
        <w:sz w:val="16"/>
        <w:szCs w:val="16"/>
      </w:rPr>
      <w:fldChar w:fldCharType="separate"/>
    </w:r>
    <w:r w:rsidR="006039D4">
      <w:rPr>
        <w:rFonts w:ascii="Arial" w:hAnsi="Arial" w:cs="Arial"/>
        <w:bCs/>
        <w:noProof/>
        <w:sz w:val="16"/>
        <w:szCs w:val="16"/>
      </w:rPr>
      <w:t>4</w:t>
    </w:r>
    <w:r w:rsidR="00527A63" w:rsidRPr="006C7F6E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799F" w14:textId="77777777" w:rsidR="00B8516A" w:rsidRDefault="00B8516A" w:rsidP="00AD3A49">
      <w:r>
        <w:separator/>
      </w:r>
    </w:p>
  </w:footnote>
  <w:footnote w:type="continuationSeparator" w:id="0">
    <w:p w14:paraId="0F8C56E6" w14:textId="77777777" w:rsidR="00B8516A" w:rsidRDefault="00B8516A" w:rsidP="00AD3A49">
      <w:r>
        <w:continuationSeparator/>
      </w:r>
    </w:p>
  </w:footnote>
  <w:footnote w:id="1">
    <w:p w14:paraId="427E57CA" w14:textId="77777777" w:rsidR="00D656B8" w:rsidRPr="00776719" w:rsidRDefault="00D656B8" w:rsidP="00D656B8">
      <w:pPr>
        <w:pStyle w:val="FootnoteText"/>
        <w:rPr>
          <w:rFonts w:ascii="Arial" w:hAnsi="Arial"/>
          <w:sz w:val="18"/>
        </w:rPr>
      </w:pPr>
      <w:r w:rsidRPr="00776719">
        <w:rPr>
          <w:rStyle w:val="FootnoteReference"/>
          <w:rFonts w:ascii="Arial" w:hAnsi="Arial" w:cs="Arial"/>
          <w:sz w:val="18"/>
        </w:rPr>
        <w:footnoteRef/>
      </w:r>
      <w:r w:rsidRPr="00776719">
        <w:rPr>
          <w:rFonts w:ascii="Arial" w:hAnsi="Arial"/>
          <w:sz w:val="18"/>
        </w:rPr>
        <w:t xml:space="preserve"> Nařízení Evropského parlamentu a Rady (EU) 2016/679 ze dne 27. dubna 2016 o ochraně fyzických osob v souvislosti se zpracováním osobních údajů a o volném pohybu těchto údajů a o zrušení směrnice 95/46/ES (obecné nařízení o ochraně osobních údajů).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657E" w14:textId="77777777" w:rsidR="005007BD" w:rsidRDefault="00500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B3DF" w14:textId="119D0716" w:rsidR="00A7026F" w:rsidRPr="00527A63" w:rsidRDefault="00A7026F" w:rsidP="008E581D">
    <w:pPr>
      <w:tabs>
        <w:tab w:val="right" w:pos="9072"/>
      </w:tabs>
      <w:jc w:val="right"/>
      <w:rPr>
        <w:rFonts w:ascii="Arial" w:hAnsi="Arial" w:cs="Arial"/>
        <w:cap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19D7" w14:textId="5B857FDA" w:rsidR="00527A63" w:rsidRPr="00FD7538" w:rsidRDefault="00527A63" w:rsidP="001D1419">
    <w:pPr>
      <w:tabs>
        <w:tab w:val="right" w:pos="9072"/>
      </w:tabs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CC4"/>
    <w:multiLevelType w:val="hybridMultilevel"/>
    <w:tmpl w:val="F4EE04A4"/>
    <w:lvl w:ilvl="0" w:tplc="1814251E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6C06BEB2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90C2838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725A463C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BADE892C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FF14706A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32CC2458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C74C3464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31CCA43E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30003E91"/>
    <w:multiLevelType w:val="multilevel"/>
    <w:tmpl w:val="D1A079E0"/>
    <w:styleLink w:val="Styl1"/>
    <w:lvl w:ilvl="0">
      <w:start w:val="2"/>
      <w:numFmt w:val="upperRoman"/>
      <w:pStyle w:val="StyleHeading1"/>
      <w:lvlText w:val="%1"/>
      <w:lvlJc w:val="left"/>
      <w:pPr>
        <w:tabs>
          <w:tab w:val="num" w:pos="567"/>
        </w:tabs>
        <w:ind w:left="1021" w:hanging="1021"/>
      </w:pPr>
      <w:rPr>
        <w:rFonts w:ascii="Times New Roman Bold" w:hAnsi="Times New Roman Bold" w:hint="default"/>
        <w:b/>
        <w:i w:val="0"/>
        <w:color w:val="000066"/>
        <w:sz w:val="28"/>
        <w:szCs w:val="28"/>
      </w:rPr>
    </w:lvl>
    <w:lvl w:ilvl="1">
      <w:start w:val="1"/>
      <w:numFmt w:val="decimal"/>
      <w:pStyle w:val="StyleHeading2"/>
      <w:lvlText w:val="%1.%2"/>
      <w:lvlJc w:val="left"/>
      <w:pPr>
        <w:tabs>
          <w:tab w:val="num" w:pos="687"/>
        </w:tabs>
        <w:ind w:left="687" w:hanging="56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2"/>
      <w:numFmt w:val="lowerLetter"/>
      <w:pStyle w:val="StyleHeading3"/>
      <w:lvlText w:val="%1.%2.%3"/>
      <w:lvlJc w:val="left"/>
      <w:pPr>
        <w:tabs>
          <w:tab w:val="num" w:pos="680"/>
        </w:tabs>
        <w:ind w:left="680" w:hanging="680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pStyle w:val="Style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6572C54"/>
    <w:multiLevelType w:val="hybridMultilevel"/>
    <w:tmpl w:val="50204A4C"/>
    <w:lvl w:ilvl="0" w:tplc="A100F0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7661E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0AB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83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C9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DE7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41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67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EE3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139311">
    <w:abstractNumId w:val="1"/>
  </w:num>
  <w:num w:numId="2" w16cid:durableId="1060908553">
    <w:abstractNumId w:val="2"/>
  </w:num>
  <w:num w:numId="3" w16cid:durableId="114878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90"/>
  <w:drawingGridVerticalSpacing w:val="24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EC"/>
    <w:rsid w:val="000005DB"/>
    <w:rsid w:val="00001A8B"/>
    <w:rsid w:val="00006CFA"/>
    <w:rsid w:val="0000764F"/>
    <w:rsid w:val="00012E82"/>
    <w:rsid w:val="00012E8C"/>
    <w:rsid w:val="000142D9"/>
    <w:rsid w:val="000144B2"/>
    <w:rsid w:val="00015278"/>
    <w:rsid w:val="00015492"/>
    <w:rsid w:val="00015B85"/>
    <w:rsid w:val="00015B88"/>
    <w:rsid w:val="00016020"/>
    <w:rsid w:val="00023ABA"/>
    <w:rsid w:val="00024683"/>
    <w:rsid w:val="00031636"/>
    <w:rsid w:val="0003395A"/>
    <w:rsid w:val="00033C62"/>
    <w:rsid w:val="00036DAA"/>
    <w:rsid w:val="000421C8"/>
    <w:rsid w:val="00043D42"/>
    <w:rsid w:val="000458EF"/>
    <w:rsid w:val="000555A7"/>
    <w:rsid w:val="00061253"/>
    <w:rsid w:val="000625B9"/>
    <w:rsid w:val="000639AA"/>
    <w:rsid w:val="000662F7"/>
    <w:rsid w:val="0007322A"/>
    <w:rsid w:val="000877D1"/>
    <w:rsid w:val="000900FB"/>
    <w:rsid w:val="0009218A"/>
    <w:rsid w:val="00092C93"/>
    <w:rsid w:val="000A316B"/>
    <w:rsid w:val="000A64C4"/>
    <w:rsid w:val="000A6D25"/>
    <w:rsid w:val="000A781C"/>
    <w:rsid w:val="000B2EE9"/>
    <w:rsid w:val="000B3C07"/>
    <w:rsid w:val="000B7416"/>
    <w:rsid w:val="000C118A"/>
    <w:rsid w:val="000C11BC"/>
    <w:rsid w:val="000C2ADC"/>
    <w:rsid w:val="000C33B8"/>
    <w:rsid w:val="000C3423"/>
    <w:rsid w:val="000C590D"/>
    <w:rsid w:val="000C72B6"/>
    <w:rsid w:val="000D1A8D"/>
    <w:rsid w:val="000D4BB6"/>
    <w:rsid w:val="000D71C3"/>
    <w:rsid w:val="000E44CA"/>
    <w:rsid w:val="000E5C30"/>
    <w:rsid w:val="000F084B"/>
    <w:rsid w:val="000F1739"/>
    <w:rsid w:val="000F2621"/>
    <w:rsid w:val="000F6201"/>
    <w:rsid w:val="000F7B49"/>
    <w:rsid w:val="00102AE4"/>
    <w:rsid w:val="0010664C"/>
    <w:rsid w:val="001076D3"/>
    <w:rsid w:val="00113D41"/>
    <w:rsid w:val="001175F7"/>
    <w:rsid w:val="00120B0C"/>
    <w:rsid w:val="00121276"/>
    <w:rsid w:val="00121E66"/>
    <w:rsid w:val="00123CE3"/>
    <w:rsid w:val="001254EC"/>
    <w:rsid w:val="001414F6"/>
    <w:rsid w:val="00143D7D"/>
    <w:rsid w:val="00151AE1"/>
    <w:rsid w:val="001527BD"/>
    <w:rsid w:val="00154717"/>
    <w:rsid w:val="00164812"/>
    <w:rsid w:val="001673E6"/>
    <w:rsid w:val="00174508"/>
    <w:rsid w:val="00177C4D"/>
    <w:rsid w:val="001805AB"/>
    <w:rsid w:val="0018104A"/>
    <w:rsid w:val="00182F07"/>
    <w:rsid w:val="00183890"/>
    <w:rsid w:val="00187D2B"/>
    <w:rsid w:val="001901ED"/>
    <w:rsid w:val="00190C0D"/>
    <w:rsid w:val="001922FF"/>
    <w:rsid w:val="001926A3"/>
    <w:rsid w:val="00196066"/>
    <w:rsid w:val="00196098"/>
    <w:rsid w:val="001A1618"/>
    <w:rsid w:val="001A29D5"/>
    <w:rsid w:val="001A45E5"/>
    <w:rsid w:val="001B0F85"/>
    <w:rsid w:val="001B307E"/>
    <w:rsid w:val="001B5100"/>
    <w:rsid w:val="001B55EF"/>
    <w:rsid w:val="001B7383"/>
    <w:rsid w:val="001D1419"/>
    <w:rsid w:val="001D5FCE"/>
    <w:rsid w:val="001E5186"/>
    <w:rsid w:val="001E5D76"/>
    <w:rsid w:val="001E7CCC"/>
    <w:rsid w:val="001F061C"/>
    <w:rsid w:val="00200059"/>
    <w:rsid w:val="002028BC"/>
    <w:rsid w:val="0020345A"/>
    <w:rsid w:val="00204821"/>
    <w:rsid w:val="00222323"/>
    <w:rsid w:val="00222DA9"/>
    <w:rsid w:val="00223C25"/>
    <w:rsid w:val="00227434"/>
    <w:rsid w:val="00232655"/>
    <w:rsid w:val="0024009E"/>
    <w:rsid w:val="002424FB"/>
    <w:rsid w:val="002426BA"/>
    <w:rsid w:val="0025532D"/>
    <w:rsid w:val="002630B7"/>
    <w:rsid w:val="002638C3"/>
    <w:rsid w:val="00263B34"/>
    <w:rsid w:val="0026728F"/>
    <w:rsid w:val="00276168"/>
    <w:rsid w:val="00276275"/>
    <w:rsid w:val="0028184D"/>
    <w:rsid w:val="00286456"/>
    <w:rsid w:val="00286B03"/>
    <w:rsid w:val="002918CF"/>
    <w:rsid w:val="002921E2"/>
    <w:rsid w:val="002943D2"/>
    <w:rsid w:val="002A16F6"/>
    <w:rsid w:val="002A34C3"/>
    <w:rsid w:val="002A5282"/>
    <w:rsid w:val="002A7659"/>
    <w:rsid w:val="002B17D4"/>
    <w:rsid w:val="002B2772"/>
    <w:rsid w:val="002B2842"/>
    <w:rsid w:val="002C6A3F"/>
    <w:rsid w:val="002C7DCB"/>
    <w:rsid w:val="002D7234"/>
    <w:rsid w:val="002D7F7E"/>
    <w:rsid w:val="002F1264"/>
    <w:rsid w:val="002F5CE5"/>
    <w:rsid w:val="002F5D04"/>
    <w:rsid w:val="00300315"/>
    <w:rsid w:val="00300A56"/>
    <w:rsid w:val="003015B3"/>
    <w:rsid w:val="0030363D"/>
    <w:rsid w:val="00305017"/>
    <w:rsid w:val="0030584C"/>
    <w:rsid w:val="00306873"/>
    <w:rsid w:val="0030756A"/>
    <w:rsid w:val="00311032"/>
    <w:rsid w:val="00311183"/>
    <w:rsid w:val="00312B2F"/>
    <w:rsid w:val="003130D5"/>
    <w:rsid w:val="00325456"/>
    <w:rsid w:val="003262C4"/>
    <w:rsid w:val="0033109F"/>
    <w:rsid w:val="003405CD"/>
    <w:rsid w:val="003406DC"/>
    <w:rsid w:val="003424D8"/>
    <w:rsid w:val="0034261B"/>
    <w:rsid w:val="00345429"/>
    <w:rsid w:val="00353BAE"/>
    <w:rsid w:val="00354CE1"/>
    <w:rsid w:val="003645E7"/>
    <w:rsid w:val="00364FBD"/>
    <w:rsid w:val="0037291F"/>
    <w:rsid w:val="003739E4"/>
    <w:rsid w:val="00380A65"/>
    <w:rsid w:val="003833D8"/>
    <w:rsid w:val="003849CF"/>
    <w:rsid w:val="00387434"/>
    <w:rsid w:val="00387DA9"/>
    <w:rsid w:val="00390129"/>
    <w:rsid w:val="00392E95"/>
    <w:rsid w:val="00394883"/>
    <w:rsid w:val="003971A2"/>
    <w:rsid w:val="003A58CB"/>
    <w:rsid w:val="003B423F"/>
    <w:rsid w:val="003B7A4D"/>
    <w:rsid w:val="003B7F6E"/>
    <w:rsid w:val="003C4DE0"/>
    <w:rsid w:val="003D653A"/>
    <w:rsid w:val="003E6E8D"/>
    <w:rsid w:val="003E6F2C"/>
    <w:rsid w:val="003F366C"/>
    <w:rsid w:val="003F5B1E"/>
    <w:rsid w:val="00410D72"/>
    <w:rsid w:val="00410F93"/>
    <w:rsid w:val="0041268E"/>
    <w:rsid w:val="00413CCA"/>
    <w:rsid w:val="004178D2"/>
    <w:rsid w:val="004218D2"/>
    <w:rsid w:val="00425C33"/>
    <w:rsid w:val="004269FE"/>
    <w:rsid w:val="00427BAC"/>
    <w:rsid w:val="00430DF3"/>
    <w:rsid w:val="00443424"/>
    <w:rsid w:val="00446B01"/>
    <w:rsid w:val="004472B9"/>
    <w:rsid w:val="00447B96"/>
    <w:rsid w:val="0045751F"/>
    <w:rsid w:val="004635CA"/>
    <w:rsid w:val="004705DF"/>
    <w:rsid w:val="004752B4"/>
    <w:rsid w:val="00476DC8"/>
    <w:rsid w:val="0048132E"/>
    <w:rsid w:val="00482891"/>
    <w:rsid w:val="004856BD"/>
    <w:rsid w:val="00486AB6"/>
    <w:rsid w:val="00490C5E"/>
    <w:rsid w:val="00493668"/>
    <w:rsid w:val="004942AA"/>
    <w:rsid w:val="00494910"/>
    <w:rsid w:val="00497E3A"/>
    <w:rsid w:val="004A2B20"/>
    <w:rsid w:val="004A4293"/>
    <w:rsid w:val="004B3B16"/>
    <w:rsid w:val="004B6D69"/>
    <w:rsid w:val="004B743B"/>
    <w:rsid w:val="004C5397"/>
    <w:rsid w:val="004C7CEE"/>
    <w:rsid w:val="004D176D"/>
    <w:rsid w:val="004D3051"/>
    <w:rsid w:val="004D380F"/>
    <w:rsid w:val="004D470C"/>
    <w:rsid w:val="004D4B27"/>
    <w:rsid w:val="004D4FE3"/>
    <w:rsid w:val="004D531E"/>
    <w:rsid w:val="004E2DFF"/>
    <w:rsid w:val="004E3D7D"/>
    <w:rsid w:val="004E6B5E"/>
    <w:rsid w:val="004F1FD4"/>
    <w:rsid w:val="005007BD"/>
    <w:rsid w:val="0050216B"/>
    <w:rsid w:val="005065AC"/>
    <w:rsid w:val="00510AB3"/>
    <w:rsid w:val="00510D94"/>
    <w:rsid w:val="00511E07"/>
    <w:rsid w:val="005176B5"/>
    <w:rsid w:val="005200A0"/>
    <w:rsid w:val="0052377E"/>
    <w:rsid w:val="00527A63"/>
    <w:rsid w:val="005358FB"/>
    <w:rsid w:val="00542D0C"/>
    <w:rsid w:val="005460F6"/>
    <w:rsid w:val="00546300"/>
    <w:rsid w:val="005475C8"/>
    <w:rsid w:val="005500E6"/>
    <w:rsid w:val="00564749"/>
    <w:rsid w:val="005654A3"/>
    <w:rsid w:val="00565776"/>
    <w:rsid w:val="00565FDA"/>
    <w:rsid w:val="005669F2"/>
    <w:rsid w:val="005732E7"/>
    <w:rsid w:val="0057333E"/>
    <w:rsid w:val="00581400"/>
    <w:rsid w:val="00581EF4"/>
    <w:rsid w:val="005832FE"/>
    <w:rsid w:val="00590984"/>
    <w:rsid w:val="00591CAB"/>
    <w:rsid w:val="00593580"/>
    <w:rsid w:val="00596DC2"/>
    <w:rsid w:val="005A06E5"/>
    <w:rsid w:val="005A3C6F"/>
    <w:rsid w:val="005A3E09"/>
    <w:rsid w:val="005B1132"/>
    <w:rsid w:val="005B4C4B"/>
    <w:rsid w:val="005B7305"/>
    <w:rsid w:val="005C0B71"/>
    <w:rsid w:val="005C2493"/>
    <w:rsid w:val="005C2C6B"/>
    <w:rsid w:val="005D134B"/>
    <w:rsid w:val="005D1CE8"/>
    <w:rsid w:val="005D2102"/>
    <w:rsid w:val="005E0B83"/>
    <w:rsid w:val="005E44E7"/>
    <w:rsid w:val="005E67CC"/>
    <w:rsid w:val="005E7D9B"/>
    <w:rsid w:val="005F0A14"/>
    <w:rsid w:val="005F78CA"/>
    <w:rsid w:val="005F7EBF"/>
    <w:rsid w:val="00600259"/>
    <w:rsid w:val="006003F5"/>
    <w:rsid w:val="006026E8"/>
    <w:rsid w:val="006039D4"/>
    <w:rsid w:val="00605E18"/>
    <w:rsid w:val="00606024"/>
    <w:rsid w:val="00606B2F"/>
    <w:rsid w:val="0061322B"/>
    <w:rsid w:val="0061779E"/>
    <w:rsid w:val="00620E32"/>
    <w:rsid w:val="00623AAC"/>
    <w:rsid w:val="00624292"/>
    <w:rsid w:val="006260EE"/>
    <w:rsid w:val="00627F28"/>
    <w:rsid w:val="00634C0B"/>
    <w:rsid w:val="00637DEA"/>
    <w:rsid w:val="00647F05"/>
    <w:rsid w:val="00650C54"/>
    <w:rsid w:val="00653E8B"/>
    <w:rsid w:val="00654C88"/>
    <w:rsid w:val="00654CAA"/>
    <w:rsid w:val="00667829"/>
    <w:rsid w:val="006733C4"/>
    <w:rsid w:val="0067634C"/>
    <w:rsid w:val="00682ADE"/>
    <w:rsid w:val="00683B86"/>
    <w:rsid w:val="00686DB5"/>
    <w:rsid w:val="00690B40"/>
    <w:rsid w:val="00691900"/>
    <w:rsid w:val="006934FA"/>
    <w:rsid w:val="0069556C"/>
    <w:rsid w:val="006975EB"/>
    <w:rsid w:val="006A00DB"/>
    <w:rsid w:val="006A0855"/>
    <w:rsid w:val="006A0D70"/>
    <w:rsid w:val="006A2349"/>
    <w:rsid w:val="006A3309"/>
    <w:rsid w:val="006A3B99"/>
    <w:rsid w:val="006B40DC"/>
    <w:rsid w:val="006B68B5"/>
    <w:rsid w:val="006C2138"/>
    <w:rsid w:val="006C672C"/>
    <w:rsid w:val="006C6E3D"/>
    <w:rsid w:val="006C7902"/>
    <w:rsid w:val="006C7F6E"/>
    <w:rsid w:val="006D0D5E"/>
    <w:rsid w:val="006D36BD"/>
    <w:rsid w:val="006D3700"/>
    <w:rsid w:val="006D3B1A"/>
    <w:rsid w:val="006D4200"/>
    <w:rsid w:val="006D4E80"/>
    <w:rsid w:val="006D7835"/>
    <w:rsid w:val="006E466A"/>
    <w:rsid w:val="006E76D0"/>
    <w:rsid w:val="006F3297"/>
    <w:rsid w:val="006F356E"/>
    <w:rsid w:val="00704489"/>
    <w:rsid w:val="00704E05"/>
    <w:rsid w:val="007109E3"/>
    <w:rsid w:val="00713C0C"/>
    <w:rsid w:val="00714BC6"/>
    <w:rsid w:val="007161AB"/>
    <w:rsid w:val="00716E31"/>
    <w:rsid w:val="0072486E"/>
    <w:rsid w:val="00725447"/>
    <w:rsid w:val="00725C8F"/>
    <w:rsid w:val="00725F1A"/>
    <w:rsid w:val="00727941"/>
    <w:rsid w:val="00727E19"/>
    <w:rsid w:val="00732CD9"/>
    <w:rsid w:val="00736463"/>
    <w:rsid w:val="00740C5F"/>
    <w:rsid w:val="00741FED"/>
    <w:rsid w:val="00745DA7"/>
    <w:rsid w:val="00750A85"/>
    <w:rsid w:val="0076344E"/>
    <w:rsid w:val="00770C2D"/>
    <w:rsid w:val="0077513C"/>
    <w:rsid w:val="00776719"/>
    <w:rsid w:val="0078275D"/>
    <w:rsid w:val="007865A0"/>
    <w:rsid w:val="00786939"/>
    <w:rsid w:val="00787955"/>
    <w:rsid w:val="007923D7"/>
    <w:rsid w:val="00794B2E"/>
    <w:rsid w:val="00795B28"/>
    <w:rsid w:val="00795EC5"/>
    <w:rsid w:val="007A0D01"/>
    <w:rsid w:val="007A4B48"/>
    <w:rsid w:val="007A66FD"/>
    <w:rsid w:val="007A7ADC"/>
    <w:rsid w:val="007B38EB"/>
    <w:rsid w:val="007B3B4F"/>
    <w:rsid w:val="007B6512"/>
    <w:rsid w:val="007C0763"/>
    <w:rsid w:val="007C0EF6"/>
    <w:rsid w:val="007C57B1"/>
    <w:rsid w:val="007D034B"/>
    <w:rsid w:val="007D2990"/>
    <w:rsid w:val="007D4696"/>
    <w:rsid w:val="007D6585"/>
    <w:rsid w:val="007D7983"/>
    <w:rsid w:val="007E069D"/>
    <w:rsid w:val="007E0732"/>
    <w:rsid w:val="007E2A3C"/>
    <w:rsid w:val="007E446B"/>
    <w:rsid w:val="007E472C"/>
    <w:rsid w:val="007F1CB0"/>
    <w:rsid w:val="007F41C1"/>
    <w:rsid w:val="007F6D38"/>
    <w:rsid w:val="0080461A"/>
    <w:rsid w:val="00804D08"/>
    <w:rsid w:val="0080633F"/>
    <w:rsid w:val="0081200C"/>
    <w:rsid w:val="00816EE0"/>
    <w:rsid w:val="00817F21"/>
    <w:rsid w:val="00822506"/>
    <w:rsid w:val="00823017"/>
    <w:rsid w:val="00826C56"/>
    <w:rsid w:val="00830DB3"/>
    <w:rsid w:val="00831267"/>
    <w:rsid w:val="00831852"/>
    <w:rsid w:val="00832C15"/>
    <w:rsid w:val="00835691"/>
    <w:rsid w:val="00837D25"/>
    <w:rsid w:val="00841A23"/>
    <w:rsid w:val="00841DFB"/>
    <w:rsid w:val="0084599F"/>
    <w:rsid w:val="0085101E"/>
    <w:rsid w:val="0085647C"/>
    <w:rsid w:val="00866202"/>
    <w:rsid w:val="00873D0F"/>
    <w:rsid w:val="008744C9"/>
    <w:rsid w:val="0087612C"/>
    <w:rsid w:val="00876269"/>
    <w:rsid w:val="00877600"/>
    <w:rsid w:val="0088334A"/>
    <w:rsid w:val="00885506"/>
    <w:rsid w:val="00891C0B"/>
    <w:rsid w:val="00891D1F"/>
    <w:rsid w:val="00896972"/>
    <w:rsid w:val="008A0C52"/>
    <w:rsid w:val="008A3359"/>
    <w:rsid w:val="008A442E"/>
    <w:rsid w:val="008A473F"/>
    <w:rsid w:val="008B0920"/>
    <w:rsid w:val="008B6666"/>
    <w:rsid w:val="008B7D13"/>
    <w:rsid w:val="008C06D6"/>
    <w:rsid w:val="008C3136"/>
    <w:rsid w:val="008C3BE7"/>
    <w:rsid w:val="008C4DCB"/>
    <w:rsid w:val="008D2FEF"/>
    <w:rsid w:val="008D6E6D"/>
    <w:rsid w:val="008E09DF"/>
    <w:rsid w:val="008E41AC"/>
    <w:rsid w:val="008E4A97"/>
    <w:rsid w:val="008E581D"/>
    <w:rsid w:val="008E6660"/>
    <w:rsid w:val="008F502A"/>
    <w:rsid w:val="008F65E0"/>
    <w:rsid w:val="00902B9C"/>
    <w:rsid w:val="00905570"/>
    <w:rsid w:val="00905727"/>
    <w:rsid w:val="00913394"/>
    <w:rsid w:val="009201CF"/>
    <w:rsid w:val="00923139"/>
    <w:rsid w:val="00927AD4"/>
    <w:rsid w:val="00932496"/>
    <w:rsid w:val="009352EF"/>
    <w:rsid w:val="0093639E"/>
    <w:rsid w:val="009472E0"/>
    <w:rsid w:val="00950DFB"/>
    <w:rsid w:val="00953B03"/>
    <w:rsid w:val="0095527B"/>
    <w:rsid w:val="009607C0"/>
    <w:rsid w:val="00963AAC"/>
    <w:rsid w:val="00971284"/>
    <w:rsid w:val="00986623"/>
    <w:rsid w:val="00986EF4"/>
    <w:rsid w:val="00990CD1"/>
    <w:rsid w:val="009915D8"/>
    <w:rsid w:val="00991B59"/>
    <w:rsid w:val="0099374C"/>
    <w:rsid w:val="00996744"/>
    <w:rsid w:val="00997351"/>
    <w:rsid w:val="009A1537"/>
    <w:rsid w:val="009A3898"/>
    <w:rsid w:val="009B281E"/>
    <w:rsid w:val="009B4FA5"/>
    <w:rsid w:val="009C4005"/>
    <w:rsid w:val="009C5D7C"/>
    <w:rsid w:val="009C69AF"/>
    <w:rsid w:val="009C75D6"/>
    <w:rsid w:val="009D37DB"/>
    <w:rsid w:val="009D5F32"/>
    <w:rsid w:val="009E309B"/>
    <w:rsid w:val="009E31F6"/>
    <w:rsid w:val="009E69D2"/>
    <w:rsid w:val="00A01334"/>
    <w:rsid w:val="00A07EEE"/>
    <w:rsid w:val="00A207C9"/>
    <w:rsid w:val="00A2650C"/>
    <w:rsid w:val="00A27866"/>
    <w:rsid w:val="00A347DF"/>
    <w:rsid w:val="00A355AF"/>
    <w:rsid w:val="00A4317C"/>
    <w:rsid w:val="00A54076"/>
    <w:rsid w:val="00A5450D"/>
    <w:rsid w:val="00A55F08"/>
    <w:rsid w:val="00A65C25"/>
    <w:rsid w:val="00A664A6"/>
    <w:rsid w:val="00A7026F"/>
    <w:rsid w:val="00A74DA3"/>
    <w:rsid w:val="00A76F84"/>
    <w:rsid w:val="00A809DE"/>
    <w:rsid w:val="00A818BF"/>
    <w:rsid w:val="00A82231"/>
    <w:rsid w:val="00A8349A"/>
    <w:rsid w:val="00A84AD2"/>
    <w:rsid w:val="00A856D7"/>
    <w:rsid w:val="00A86293"/>
    <w:rsid w:val="00A90594"/>
    <w:rsid w:val="00A95E10"/>
    <w:rsid w:val="00A972D5"/>
    <w:rsid w:val="00AA1B28"/>
    <w:rsid w:val="00AA561B"/>
    <w:rsid w:val="00AA646C"/>
    <w:rsid w:val="00AA69BA"/>
    <w:rsid w:val="00AB128C"/>
    <w:rsid w:val="00AB457F"/>
    <w:rsid w:val="00AB48CF"/>
    <w:rsid w:val="00AB7372"/>
    <w:rsid w:val="00AC6410"/>
    <w:rsid w:val="00AC68AE"/>
    <w:rsid w:val="00AD0706"/>
    <w:rsid w:val="00AD3A49"/>
    <w:rsid w:val="00AD54BF"/>
    <w:rsid w:val="00AD5DC7"/>
    <w:rsid w:val="00AD71CE"/>
    <w:rsid w:val="00AE0B56"/>
    <w:rsid w:val="00AE3EBE"/>
    <w:rsid w:val="00AF3ED9"/>
    <w:rsid w:val="00B02488"/>
    <w:rsid w:val="00B04295"/>
    <w:rsid w:val="00B0507A"/>
    <w:rsid w:val="00B06229"/>
    <w:rsid w:val="00B12344"/>
    <w:rsid w:val="00B1333E"/>
    <w:rsid w:val="00B1736F"/>
    <w:rsid w:val="00B21AF6"/>
    <w:rsid w:val="00B2333F"/>
    <w:rsid w:val="00B2423C"/>
    <w:rsid w:val="00B257F2"/>
    <w:rsid w:val="00B305C5"/>
    <w:rsid w:val="00B31DE7"/>
    <w:rsid w:val="00B43E9E"/>
    <w:rsid w:val="00B472A1"/>
    <w:rsid w:val="00B50B7F"/>
    <w:rsid w:val="00B50EEF"/>
    <w:rsid w:val="00B51651"/>
    <w:rsid w:val="00B51946"/>
    <w:rsid w:val="00B51CF6"/>
    <w:rsid w:val="00B6150D"/>
    <w:rsid w:val="00B61F53"/>
    <w:rsid w:val="00B62AE2"/>
    <w:rsid w:val="00B6359F"/>
    <w:rsid w:val="00B7396D"/>
    <w:rsid w:val="00B75080"/>
    <w:rsid w:val="00B75178"/>
    <w:rsid w:val="00B7617A"/>
    <w:rsid w:val="00B819CD"/>
    <w:rsid w:val="00B82539"/>
    <w:rsid w:val="00B8516A"/>
    <w:rsid w:val="00B879CF"/>
    <w:rsid w:val="00B90D47"/>
    <w:rsid w:val="00B957AA"/>
    <w:rsid w:val="00BA077C"/>
    <w:rsid w:val="00BA15F1"/>
    <w:rsid w:val="00BA5363"/>
    <w:rsid w:val="00BB1115"/>
    <w:rsid w:val="00BB4702"/>
    <w:rsid w:val="00BB691A"/>
    <w:rsid w:val="00BC0B66"/>
    <w:rsid w:val="00BC11E9"/>
    <w:rsid w:val="00BC53FF"/>
    <w:rsid w:val="00BD389F"/>
    <w:rsid w:val="00BD40F7"/>
    <w:rsid w:val="00BE1228"/>
    <w:rsid w:val="00BE1842"/>
    <w:rsid w:val="00BE506E"/>
    <w:rsid w:val="00BE7A96"/>
    <w:rsid w:val="00BF1AA3"/>
    <w:rsid w:val="00BF2D52"/>
    <w:rsid w:val="00BF4837"/>
    <w:rsid w:val="00BF5297"/>
    <w:rsid w:val="00C050AC"/>
    <w:rsid w:val="00C141BB"/>
    <w:rsid w:val="00C1622B"/>
    <w:rsid w:val="00C1690F"/>
    <w:rsid w:val="00C1795B"/>
    <w:rsid w:val="00C2099C"/>
    <w:rsid w:val="00C22C5E"/>
    <w:rsid w:val="00C2580B"/>
    <w:rsid w:val="00C27CFE"/>
    <w:rsid w:val="00C32C57"/>
    <w:rsid w:val="00C32F1D"/>
    <w:rsid w:val="00C40FDD"/>
    <w:rsid w:val="00C441B3"/>
    <w:rsid w:val="00C45D07"/>
    <w:rsid w:val="00C508C1"/>
    <w:rsid w:val="00C57DEF"/>
    <w:rsid w:val="00C61FBA"/>
    <w:rsid w:val="00C627B1"/>
    <w:rsid w:val="00C62E56"/>
    <w:rsid w:val="00C63742"/>
    <w:rsid w:val="00C701AB"/>
    <w:rsid w:val="00C72001"/>
    <w:rsid w:val="00C7596A"/>
    <w:rsid w:val="00C766F4"/>
    <w:rsid w:val="00C8084B"/>
    <w:rsid w:val="00C824A7"/>
    <w:rsid w:val="00CA0FB7"/>
    <w:rsid w:val="00CA59D6"/>
    <w:rsid w:val="00CA6552"/>
    <w:rsid w:val="00CA76F8"/>
    <w:rsid w:val="00CA773B"/>
    <w:rsid w:val="00CB0B23"/>
    <w:rsid w:val="00CB42FA"/>
    <w:rsid w:val="00CB457A"/>
    <w:rsid w:val="00CB48B2"/>
    <w:rsid w:val="00CB65C7"/>
    <w:rsid w:val="00CC1C40"/>
    <w:rsid w:val="00CC50A6"/>
    <w:rsid w:val="00CC579B"/>
    <w:rsid w:val="00CD0C80"/>
    <w:rsid w:val="00CD25B1"/>
    <w:rsid w:val="00CD5524"/>
    <w:rsid w:val="00CE03FE"/>
    <w:rsid w:val="00CE206C"/>
    <w:rsid w:val="00CE4EBD"/>
    <w:rsid w:val="00CE6CDE"/>
    <w:rsid w:val="00CF3613"/>
    <w:rsid w:val="00CF742C"/>
    <w:rsid w:val="00D013E1"/>
    <w:rsid w:val="00D03F00"/>
    <w:rsid w:val="00D0462A"/>
    <w:rsid w:val="00D13A31"/>
    <w:rsid w:val="00D2003D"/>
    <w:rsid w:val="00D2643A"/>
    <w:rsid w:val="00D303D4"/>
    <w:rsid w:val="00D37D93"/>
    <w:rsid w:val="00D41485"/>
    <w:rsid w:val="00D42116"/>
    <w:rsid w:val="00D43A51"/>
    <w:rsid w:val="00D44B89"/>
    <w:rsid w:val="00D55C87"/>
    <w:rsid w:val="00D632EB"/>
    <w:rsid w:val="00D639D9"/>
    <w:rsid w:val="00D656B8"/>
    <w:rsid w:val="00D6608F"/>
    <w:rsid w:val="00D72C09"/>
    <w:rsid w:val="00D73280"/>
    <w:rsid w:val="00D75519"/>
    <w:rsid w:val="00D75DE2"/>
    <w:rsid w:val="00D8026B"/>
    <w:rsid w:val="00D8141A"/>
    <w:rsid w:val="00D844FE"/>
    <w:rsid w:val="00D910D4"/>
    <w:rsid w:val="00D930F9"/>
    <w:rsid w:val="00D93F78"/>
    <w:rsid w:val="00D96DF9"/>
    <w:rsid w:val="00DA169F"/>
    <w:rsid w:val="00DA2168"/>
    <w:rsid w:val="00DA3309"/>
    <w:rsid w:val="00DB29DA"/>
    <w:rsid w:val="00DB70CD"/>
    <w:rsid w:val="00DC2873"/>
    <w:rsid w:val="00DD4FCC"/>
    <w:rsid w:val="00DD529B"/>
    <w:rsid w:val="00DE0AE1"/>
    <w:rsid w:val="00DE19C9"/>
    <w:rsid w:val="00DE36E3"/>
    <w:rsid w:val="00DE3E87"/>
    <w:rsid w:val="00DE5379"/>
    <w:rsid w:val="00DE7DC9"/>
    <w:rsid w:val="00E01A45"/>
    <w:rsid w:val="00E03FEA"/>
    <w:rsid w:val="00E05D9C"/>
    <w:rsid w:val="00E1003B"/>
    <w:rsid w:val="00E11188"/>
    <w:rsid w:val="00E12F84"/>
    <w:rsid w:val="00E1320E"/>
    <w:rsid w:val="00E13910"/>
    <w:rsid w:val="00E13BF3"/>
    <w:rsid w:val="00E13C67"/>
    <w:rsid w:val="00E17CA1"/>
    <w:rsid w:val="00E20C17"/>
    <w:rsid w:val="00E20F54"/>
    <w:rsid w:val="00E21901"/>
    <w:rsid w:val="00E22925"/>
    <w:rsid w:val="00E22CB9"/>
    <w:rsid w:val="00E26602"/>
    <w:rsid w:val="00E33820"/>
    <w:rsid w:val="00E36886"/>
    <w:rsid w:val="00E371B7"/>
    <w:rsid w:val="00E40A47"/>
    <w:rsid w:val="00E45593"/>
    <w:rsid w:val="00E55EAA"/>
    <w:rsid w:val="00E606CB"/>
    <w:rsid w:val="00E65E5C"/>
    <w:rsid w:val="00E704F0"/>
    <w:rsid w:val="00E7165E"/>
    <w:rsid w:val="00E72EDD"/>
    <w:rsid w:val="00E7536B"/>
    <w:rsid w:val="00E75620"/>
    <w:rsid w:val="00E769AF"/>
    <w:rsid w:val="00E8004A"/>
    <w:rsid w:val="00E82245"/>
    <w:rsid w:val="00E82EAC"/>
    <w:rsid w:val="00E85A20"/>
    <w:rsid w:val="00E90D29"/>
    <w:rsid w:val="00E92485"/>
    <w:rsid w:val="00E95B1D"/>
    <w:rsid w:val="00E97A0E"/>
    <w:rsid w:val="00E97F8D"/>
    <w:rsid w:val="00EA073B"/>
    <w:rsid w:val="00EA2594"/>
    <w:rsid w:val="00EA47CA"/>
    <w:rsid w:val="00EA57A0"/>
    <w:rsid w:val="00EA61FB"/>
    <w:rsid w:val="00EA6A61"/>
    <w:rsid w:val="00EB2B40"/>
    <w:rsid w:val="00EB4575"/>
    <w:rsid w:val="00EB5EDD"/>
    <w:rsid w:val="00EC01E5"/>
    <w:rsid w:val="00EC64D9"/>
    <w:rsid w:val="00ED1078"/>
    <w:rsid w:val="00ED3922"/>
    <w:rsid w:val="00ED4B5E"/>
    <w:rsid w:val="00ED741A"/>
    <w:rsid w:val="00EE0409"/>
    <w:rsid w:val="00EE18FB"/>
    <w:rsid w:val="00EE3101"/>
    <w:rsid w:val="00EE5060"/>
    <w:rsid w:val="00EE6BEA"/>
    <w:rsid w:val="00EE764B"/>
    <w:rsid w:val="00EF46AF"/>
    <w:rsid w:val="00EF46D1"/>
    <w:rsid w:val="00EF68D3"/>
    <w:rsid w:val="00F01EEC"/>
    <w:rsid w:val="00F06B48"/>
    <w:rsid w:val="00F112FE"/>
    <w:rsid w:val="00F12D84"/>
    <w:rsid w:val="00F21CB1"/>
    <w:rsid w:val="00F2448C"/>
    <w:rsid w:val="00F30502"/>
    <w:rsid w:val="00F3321B"/>
    <w:rsid w:val="00F35577"/>
    <w:rsid w:val="00F37E13"/>
    <w:rsid w:val="00F406BF"/>
    <w:rsid w:val="00F40FA1"/>
    <w:rsid w:val="00F41E5A"/>
    <w:rsid w:val="00F43ED9"/>
    <w:rsid w:val="00F56750"/>
    <w:rsid w:val="00F66385"/>
    <w:rsid w:val="00F677F6"/>
    <w:rsid w:val="00F710CD"/>
    <w:rsid w:val="00F72599"/>
    <w:rsid w:val="00F77654"/>
    <w:rsid w:val="00F821A5"/>
    <w:rsid w:val="00F826DC"/>
    <w:rsid w:val="00F82C63"/>
    <w:rsid w:val="00F85A58"/>
    <w:rsid w:val="00F90928"/>
    <w:rsid w:val="00F919DC"/>
    <w:rsid w:val="00F94246"/>
    <w:rsid w:val="00F9601F"/>
    <w:rsid w:val="00FA1407"/>
    <w:rsid w:val="00FA2C5D"/>
    <w:rsid w:val="00FA53F3"/>
    <w:rsid w:val="00FB168C"/>
    <w:rsid w:val="00FB56C2"/>
    <w:rsid w:val="00FC79DC"/>
    <w:rsid w:val="00FC7A5A"/>
    <w:rsid w:val="00FD17F3"/>
    <w:rsid w:val="00FD5694"/>
    <w:rsid w:val="00FD5FC0"/>
    <w:rsid w:val="00FD7538"/>
    <w:rsid w:val="00FE0A67"/>
    <w:rsid w:val="00FE1806"/>
    <w:rsid w:val="00FE27C8"/>
    <w:rsid w:val="00FE2A39"/>
    <w:rsid w:val="00FE453E"/>
    <w:rsid w:val="00FE4587"/>
    <w:rsid w:val="00FE5B66"/>
    <w:rsid w:val="00FE600A"/>
    <w:rsid w:val="00FE689B"/>
    <w:rsid w:val="00FF7605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B4EFE2"/>
  <w15:chartTrackingRefBased/>
  <w15:docId w15:val="{64365AB9-9E23-47BA-8B35-0DF7DBF8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B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05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E2D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A55F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BA07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ED3922"/>
    <w:pPr>
      <w:jc w:val="center"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C0EF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9Char">
    <w:name w:val="Heading 9 Char"/>
    <w:link w:val="Heading9"/>
    <w:uiPriority w:val="99"/>
    <w:semiHidden/>
    <w:locked/>
    <w:rsid w:val="00353BAE"/>
    <w:rPr>
      <w:rFonts w:ascii="Cambria" w:hAnsi="Cambria" w:cs="Times New Roman"/>
      <w:lang w:eastAsia="en-US"/>
    </w:rPr>
  </w:style>
  <w:style w:type="paragraph" w:styleId="Header">
    <w:name w:val="header"/>
    <w:basedOn w:val="Normal"/>
    <w:link w:val="HeaderChar"/>
    <w:rsid w:val="00AD3A4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AD3A49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D3A4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AD3A49"/>
    <w:rPr>
      <w:rFonts w:cs="Times New Roman"/>
      <w:sz w:val="22"/>
      <w:szCs w:val="22"/>
      <w:lang w:eastAsia="en-US"/>
    </w:rPr>
  </w:style>
  <w:style w:type="paragraph" w:styleId="NoSpacing">
    <w:name w:val="No Spacing"/>
    <w:link w:val="NoSpacingChar"/>
    <w:uiPriority w:val="99"/>
    <w:qFormat/>
    <w:rsid w:val="00AD3A49"/>
    <w:rPr>
      <w:rFonts w:eastAsia="Times New Roman"/>
      <w:sz w:val="22"/>
      <w:szCs w:val="22"/>
      <w:lang w:val="cs-CZ" w:eastAsia="cs-CZ"/>
    </w:rPr>
  </w:style>
  <w:style w:type="character" w:customStyle="1" w:styleId="NoSpacingChar">
    <w:name w:val="No Spacing Char"/>
    <w:link w:val="NoSpacing"/>
    <w:uiPriority w:val="99"/>
    <w:locked/>
    <w:rsid w:val="00AD3A49"/>
    <w:rPr>
      <w:rFonts w:eastAsia="Times New Roman" w:cs="Times New Roman"/>
      <w:sz w:val="22"/>
      <w:szCs w:val="22"/>
      <w:lang w:val="cs-CZ" w:eastAsia="cs-CZ" w:bidi="ar-SA"/>
    </w:rPr>
  </w:style>
  <w:style w:type="paragraph" w:styleId="BalloonText">
    <w:name w:val="Balloon Text"/>
    <w:basedOn w:val="Normal"/>
    <w:link w:val="BalloonTextChar"/>
    <w:uiPriority w:val="99"/>
    <w:semiHidden/>
    <w:rsid w:val="00AD3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D3A49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ED39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353BAE"/>
    <w:rPr>
      <w:rFonts w:cs="Times New Roman"/>
      <w:sz w:val="20"/>
      <w:szCs w:val="20"/>
      <w:lang w:eastAsia="en-US"/>
    </w:rPr>
  </w:style>
  <w:style w:type="character" w:styleId="FootnoteReference">
    <w:name w:val="footnote reference"/>
    <w:uiPriority w:val="99"/>
    <w:rsid w:val="00ED3922"/>
    <w:rPr>
      <w:rFonts w:cs="Times New Roman"/>
      <w:vertAlign w:val="superscript"/>
    </w:rPr>
  </w:style>
  <w:style w:type="paragraph" w:customStyle="1" w:styleId="divpredpis-text">
    <w:name w:val="div.predpis-text"/>
    <w:uiPriority w:val="99"/>
    <w:rsid w:val="00ED3922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8"/>
      <w:szCs w:val="18"/>
      <w:lang w:val="cs-CZ" w:eastAsia="cs-CZ"/>
    </w:rPr>
  </w:style>
  <w:style w:type="paragraph" w:customStyle="1" w:styleId="h2paragraf-line">
    <w:name w:val="h2.paragraf-line"/>
    <w:uiPriority w:val="99"/>
    <w:rsid w:val="00ED3922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  <w:lang w:val="cs-CZ" w:eastAsia="cs-CZ"/>
    </w:rPr>
  </w:style>
  <w:style w:type="paragraph" w:customStyle="1" w:styleId="pcenter">
    <w:name w:val="p.center"/>
    <w:uiPriority w:val="99"/>
    <w:rsid w:val="00ED3922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color w:val="000000"/>
      <w:sz w:val="18"/>
      <w:szCs w:val="18"/>
      <w:lang w:val="cs-CZ" w:eastAsia="cs-CZ"/>
    </w:rPr>
  </w:style>
  <w:style w:type="paragraph" w:customStyle="1" w:styleId="pind1">
    <w:name w:val="p.ind1"/>
    <w:uiPriority w:val="99"/>
    <w:rsid w:val="00ED3922"/>
    <w:pPr>
      <w:widowControl w:val="0"/>
      <w:autoSpaceDE w:val="0"/>
      <w:autoSpaceDN w:val="0"/>
      <w:adjustRightInd w:val="0"/>
      <w:spacing w:line="40" w:lineRule="atLeast"/>
      <w:ind w:firstLine="180"/>
      <w:jc w:val="both"/>
    </w:pPr>
    <w:rPr>
      <w:rFonts w:ascii="Helvetica" w:hAnsi="Helvetica" w:cs="Helvetica"/>
      <w:color w:val="000000"/>
      <w:sz w:val="18"/>
      <w:szCs w:val="18"/>
      <w:lang w:val="cs-CZ" w:eastAsia="cs-CZ"/>
    </w:rPr>
  </w:style>
  <w:style w:type="paragraph" w:customStyle="1" w:styleId="divpodpis">
    <w:name w:val="div.podpis"/>
    <w:uiPriority w:val="99"/>
    <w:rsid w:val="00ED3922"/>
    <w:pPr>
      <w:widowControl w:val="0"/>
      <w:autoSpaceDE w:val="0"/>
      <w:autoSpaceDN w:val="0"/>
      <w:adjustRightInd w:val="0"/>
      <w:spacing w:before="160" w:line="40" w:lineRule="atLeast"/>
      <w:jc w:val="center"/>
    </w:pPr>
    <w:rPr>
      <w:rFonts w:ascii="Helvetica" w:hAnsi="Helvetica" w:cs="Helvetica"/>
      <w:color w:val="000000"/>
      <w:sz w:val="18"/>
      <w:szCs w:val="18"/>
      <w:lang w:val="cs-CZ" w:eastAsia="cs-CZ"/>
    </w:rPr>
  </w:style>
  <w:style w:type="paragraph" w:customStyle="1" w:styleId="h1paragraf-title">
    <w:name w:val="h1.paragraf-title"/>
    <w:uiPriority w:val="99"/>
    <w:rsid w:val="00ED3922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color w:val="000000"/>
      <w:sz w:val="16"/>
      <w:szCs w:val="16"/>
      <w:lang w:val="cs-CZ" w:eastAsia="cs-CZ"/>
    </w:rPr>
  </w:style>
  <w:style w:type="paragraph" w:customStyle="1" w:styleId="h1hlava-title">
    <w:name w:val="h1.hlava-title"/>
    <w:rsid w:val="00ED3922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color w:val="000000"/>
      <w:sz w:val="18"/>
      <w:szCs w:val="18"/>
      <w:lang w:val="cs-CZ" w:eastAsia="cs-CZ"/>
    </w:rPr>
  </w:style>
  <w:style w:type="character" w:styleId="Hyperlink">
    <w:name w:val="Hyperlink"/>
    <w:uiPriority w:val="99"/>
    <w:rsid w:val="00D73280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uiPriority w:val="39"/>
    <w:qFormat/>
    <w:locked/>
    <w:rsid w:val="004E2DFF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character" w:styleId="CommentReference">
    <w:name w:val="annotation reference"/>
    <w:uiPriority w:val="99"/>
    <w:semiHidden/>
    <w:rsid w:val="000D4BB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D4B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303D4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4B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303D4"/>
    <w:rPr>
      <w:rFonts w:cs="Times New Roman"/>
      <w:b/>
      <w:bCs/>
      <w:sz w:val="20"/>
      <w:szCs w:val="20"/>
      <w:lang w:eastAsia="en-US"/>
    </w:rPr>
  </w:style>
  <w:style w:type="paragraph" w:customStyle="1" w:styleId="StyleHeading1">
    <w:name w:val="Style Heading 1"/>
    <w:basedOn w:val="Normal"/>
    <w:rsid w:val="000C33B8"/>
    <w:pPr>
      <w:numPr>
        <w:numId w:val="1"/>
      </w:numPr>
    </w:pPr>
  </w:style>
  <w:style w:type="paragraph" w:customStyle="1" w:styleId="StyleHeading2">
    <w:name w:val="Style Heading 2"/>
    <w:basedOn w:val="Normal"/>
    <w:rsid w:val="000C33B8"/>
    <w:pPr>
      <w:numPr>
        <w:ilvl w:val="1"/>
        <w:numId w:val="1"/>
      </w:numPr>
    </w:pPr>
  </w:style>
  <w:style w:type="paragraph" w:customStyle="1" w:styleId="StyleHeading3">
    <w:name w:val="Style Heading 3"/>
    <w:basedOn w:val="Normal"/>
    <w:rsid w:val="000C33B8"/>
    <w:pPr>
      <w:numPr>
        <w:ilvl w:val="2"/>
        <w:numId w:val="1"/>
      </w:numPr>
    </w:pPr>
  </w:style>
  <w:style w:type="paragraph" w:customStyle="1" w:styleId="StyleHeading4">
    <w:name w:val="Style Heading 4"/>
    <w:basedOn w:val="Normal"/>
    <w:rsid w:val="000C33B8"/>
    <w:pPr>
      <w:numPr>
        <w:ilvl w:val="3"/>
        <w:numId w:val="1"/>
      </w:numPr>
    </w:pPr>
  </w:style>
  <w:style w:type="numbering" w:customStyle="1" w:styleId="Styl1">
    <w:name w:val="Styl1"/>
    <w:rsid w:val="000C33B8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qFormat/>
    <w:rsid w:val="004E3D7D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4E3D7D"/>
    <w:pPr>
      <w:ind w:left="220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4E3D7D"/>
    <w:pPr>
      <w:ind w:left="440"/>
    </w:pPr>
    <w:rPr>
      <w:rFonts w:ascii="Calibri" w:hAnsi="Calibri"/>
      <w:i/>
      <w:iCs/>
      <w:sz w:val="20"/>
      <w:szCs w:val="20"/>
    </w:rPr>
  </w:style>
  <w:style w:type="paragraph" w:customStyle="1" w:styleId="Nadpispredpis">
    <w:name w:val="Nadpis predpis"/>
    <w:basedOn w:val="Normal"/>
    <w:qFormat/>
    <w:rsid w:val="0081200C"/>
    <w:pPr>
      <w:spacing w:after="120"/>
      <w:jc w:val="center"/>
    </w:pPr>
    <w:rPr>
      <w:rFonts w:ascii="Arial" w:hAnsi="Arial" w:cs="Arial"/>
    </w:rPr>
  </w:style>
  <w:style w:type="paragraph" w:customStyle="1" w:styleId="stI">
    <w:name w:val="Část I"/>
    <w:basedOn w:val="Normal"/>
    <w:qFormat/>
    <w:rsid w:val="005E7D9B"/>
    <w:pPr>
      <w:tabs>
        <w:tab w:val="left" w:pos="2430"/>
      </w:tabs>
      <w:spacing w:after="120"/>
      <w:jc w:val="center"/>
    </w:pPr>
    <w:rPr>
      <w:rFonts w:ascii="Arial" w:hAnsi="Arial" w:cs="Arial"/>
    </w:rPr>
  </w:style>
  <w:style w:type="paragraph" w:customStyle="1" w:styleId="stnadpis">
    <w:name w:val="Část nadpis"/>
    <w:basedOn w:val="Normal"/>
    <w:rsid w:val="005E7D9B"/>
    <w:pPr>
      <w:spacing w:after="120"/>
      <w:jc w:val="center"/>
    </w:pPr>
    <w:rPr>
      <w:rFonts w:ascii="Arial" w:hAnsi="Arial" w:cs="Arial"/>
      <w:b/>
    </w:rPr>
  </w:style>
  <w:style w:type="paragraph" w:customStyle="1" w:styleId="stIIadal">
    <w:name w:val="Část II a dal"/>
    <w:basedOn w:val="Normal"/>
    <w:qFormat/>
    <w:rsid w:val="00E1320E"/>
    <w:pPr>
      <w:spacing w:before="600" w:after="120"/>
      <w:jc w:val="center"/>
    </w:pPr>
    <w:rPr>
      <w:rFonts w:ascii="Arial" w:hAnsi="Arial" w:cs="Arial"/>
    </w:rPr>
  </w:style>
  <w:style w:type="paragraph" w:customStyle="1" w:styleId="stnadpisI">
    <w:name w:val="Část nadpis I"/>
    <w:basedOn w:val="stnadpis"/>
    <w:qFormat/>
    <w:rsid w:val="00E1320E"/>
    <w:pPr>
      <w:spacing w:after="360"/>
    </w:pPr>
    <w:rPr>
      <w:caps/>
    </w:rPr>
  </w:style>
  <w:style w:type="paragraph" w:customStyle="1" w:styleId="lnek">
    <w:name w:val="Článek"/>
    <w:basedOn w:val="Normal"/>
    <w:qFormat/>
    <w:rsid w:val="00EE5060"/>
    <w:pPr>
      <w:spacing w:before="120" w:after="120"/>
      <w:jc w:val="center"/>
    </w:pPr>
    <w:rPr>
      <w:rFonts w:ascii="Arial" w:hAnsi="Arial" w:cs="Arial"/>
    </w:rPr>
  </w:style>
  <w:style w:type="paragraph" w:customStyle="1" w:styleId="lnek2adal">
    <w:name w:val="Článek 2 a další"/>
    <w:basedOn w:val="Normal"/>
    <w:qFormat/>
    <w:rsid w:val="00EE5060"/>
    <w:pPr>
      <w:spacing w:before="360" w:after="120"/>
      <w:jc w:val="center"/>
    </w:pPr>
    <w:rPr>
      <w:rFonts w:ascii="Arial" w:hAnsi="Arial" w:cs="Arial"/>
    </w:rPr>
  </w:style>
  <w:style w:type="paragraph" w:customStyle="1" w:styleId="Hlava">
    <w:name w:val="Hlava"/>
    <w:basedOn w:val="Normal"/>
    <w:qFormat/>
    <w:rsid w:val="00EE5060"/>
    <w:pPr>
      <w:spacing w:before="120" w:after="120"/>
      <w:jc w:val="center"/>
    </w:pPr>
    <w:rPr>
      <w:rFonts w:ascii="Arial" w:hAnsi="Arial" w:cs="Arial"/>
      <w:b/>
    </w:rPr>
  </w:style>
  <w:style w:type="paragraph" w:customStyle="1" w:styleId="Hlavanadpis">
    <w:name w:val="Hlava nadpis"/>
    <w:basedOn w:val="Normal"/>
    <w:qFormat/>
    <w:rsid w:val="00EE5060"/>
    <w:pPr>
      <w:spacing w:after="360"/>
      <w:jc w:val="center"/>
    </w:pPr>
    <w:rPr>
      <w:rFonts w:ascii="Arial" w:hAnsi="Arial" w:cs="Arial"/>
      <w:b/>
    </w:rPr>
  </w:style>
  <w:style w:type="paragraph" w:customStyle="1" w:styleId="lneknadpis">
    <w:name w:val="Článek nadpis"/>
    <w:basedOn w:val="Heading9"/>
    <w:qFormat/>
    <w:rsid w:val="00EE5060"/>
    <w:pPr>
      <w:spacing w:after="120"/>
    </w:pPr>
    <w:rPr>
      <w:rFonts w:ascii="Arial" w:hAnsi="Arial"/>
      <w:sz w:val="22"/>
    </w:rPr>
  </w:style>
  <w:style w:type="paragraph" w:customStyle="1" w:styleId="HLavaIIadal">
    <w:name w:val="HLava II a další"/>
    <w:basedOn w:val="Normal"/>
    <w:qFormat/>
    <w:rsid w:val="00EE5060"/>
    <w:pPr>
      <w:spacing w:before="600" w:after="120"/>
      <w:jc w:val="center"/>
    </w:pPr>
    <w:rPr>
      <w:rFonts w:ascii="Arial" w:hAnsi="Arial" w:cs="Arial"/>
      <w:b/>
    </w:rPr>
  </w:style>
  <w:style w:type="character" w:customStyle="1" w:styleId="Heading2Char">
    <w:name w:val="Heading 2 Char"/>
    <w:link w:val="Heading2"/>
    <w:semiHidden/>
    <w:rsid w:val="00A55F0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OC4">
    <w:name w:val="toc 4"/>
    <w:basedOn w:val="Normal"/>
    <w:next w:val="Normal"/>
    <w:autoRedefine/>
    <w:locked/>
    <w:rsid w:val="00A55F08"/>
    <w:pPr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locked/>
    <w:rsid w:val="00A55F08"/>
    <w:pPr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locked/>
    <w:rsid w:val="00A55F08"/>
    <w:pPr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locked/>
    <w:rsid w:val="00A55F08"/>
    <w:pPr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locked/>
    <w:rsid w:val="00A55F08"/>
    <w:pPr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locked/>
    <w:rsid w:val="00A55F08"/>
    <w:pPr>
      <w:ind w:left="1760"/>
    </w:pPr>
    <w:rPr>
      <w:rFonts w:ascii="Calibri" w:hAnsi="Calibri"/>
      <w:sz w:val="18"/>
      <w:szCs w:val="18"/>
    </w:rPr>
  </w:style>
  <w:style w:type="paragraph" w:customStyle="1" w:styleId="Ploha">
    <w:name w:val="Příloha"/>
    <w:basedOn w:val="Header"/>
    <w:qFormat/>
    <w:rsid w:val="00A55F08"/>
    <w:pPr>
      <w:jc w:val="right"/>
    </w:pPr>
    <w:rPr>
      <w:rFonts w:ascii="Arial" w:hAnsi="Arial" w:cs="Arial"/>
    </w:rPr>
  </w:style>
  <w:style w:type="paragraph" w:customStyle="1" w:styleId="Plohanzev">
    <w:name w:val="Příloha název"/>
    <w:basedOn w:val="Normal"/>
    <w:qFormat/>
    <w:rsid w:val="00A55F08"/>
    <w:pPr>
      <w:spacing w:after="120"/>
      <w:jc w:val="center"/>
    </w:pPr>
    <w:rPr>
      <w:rFonts w:ascii="Arial" w:hAnsi="Arial" w:cs="Arial"/>
      <w:b/>
      <w:caps/>
    </w:rPr>
  </w:style>
  <w:style w:type="character" w:customStyle="1" w:styleId="Heading3Char">
    <w:name w:val="Heading 3 Char"/>
    <w:link w:val="Heading3"/>
    <w:semiHidden/>
    <w:rsid w:val="00BA077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odnadpisPriloha">
    <w:name w:val="PodnadpisPriloha"/>
    <w:basedOn w:val="Normal"/>
    <w:next w:val="Normal"/>
    <w:rsid w:val="001D1419"/>
    <w:pPr>
      <w:jc w:val="right"/>
    </w:pPr>
  </w:style>
  <w:style w:type="paragraph" w:styleId="Title">
    <w:name w:val="Title"/>
    <w:basedOn w:val="Normal"/>
    <w:link w:val="TitleChar"/>
    <w:qFormat/>
    <w:locked/>
    <w:rsid w:val="001D1419"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1D1419"/>
    <w:rPr>
      <w:rFonts w:ascii="Times New Roman" w:eastAsia="Times New Roman" w:hAnsi="Times New Roman"/>
      <w:b/>
      <w:bCs/>
      <w:sz w:val="32"/>
      <w:szCs w:val="24"/>
    </w:rPr>
  </w:style>
  <w:style w:type="character" w:styleId="Strong">
    <w:name w:val="Strong"/>
    <w:uiPriority w:val="22"/>
    <w:qFormat/>
    <w:locked/>
    <w:rsid w:val="00FF7605"/>
    <w:rPr>
      <w:b/>
      <w:bCs/>
    </w:rPr>
  </w:style>
  <w:style w:type="paragraph" w:styleId="ListParagraph">
    <w:name w:val="List Paragraph"/>
    <w:basedOn w:val="Normal"/>
    <w:uiPriority w:val="34"/>
    <w:qFormat/>
    <w:rsid w:val="005176B5"/>
    <w:pPr>
      <w:ind w:left="708"/>
    </w:pPr>
  </w:style>
  <w:style w:type="table" w:styleId="TableGrid">
    <w:name w:val="Table Grid"/>
    <w:basedOn w:val="TableNormal"/>
    <w:locked/>
    <w:rsid w:val="00502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069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80461A"/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mzv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ssz.cz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oou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PŘEDPISU</vt:lpstr>
    </vt:vector>
  </TitlesOfParts>
  <Company>MZV CR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PŘEDPISU</dc:title>
  <dc:subject>SLUŽEBNÍ PŘEDPIS</dc:subject>
  <dc:creator>Elisa BRADÁČOVÁ</dc:creator>
  <cp:keywords/>
  <cp:lastModifiedBy>Milan KALCŮ</cp:lastModifiedBy>
  <cp:revision>5</cp:revision>
  <cp:lastPrinted>2023-09-05T14:43:00Z</cp:lastPrinted>
  <dcterms:created xsi:type="dcterms:W3CDTF">2025-04-10T07:49:00Z</dcterms:created>
  <dcterms:modified xsi:type="dcterms:W3CDTF">2025-04-11T13:32:00Z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2025-04-10T07:49:56Z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698431d4-6fad-4669-8d93-54e1c26f33e2</vt:lpwstr>
  </property>
  <property fmtid="{D5CDD505-2E9C-101B-9397-08002B2CF9AE}" pid="8" name="MSIP_Label_b3564849-fbfc-4795-ad59-055bb350645f_ContentBits">
    <vt:lpwstr>0</vt:lpwstr>
  </property>
</Properties>
</file>